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FFC66" w14:textId="4F68833F" w:rsidR="00EA4E30" w:rsidRPr="00F824FC" w:rsidRDefault="004B4AAF" w:rsidP="002B1A61">
      <w:pPr>
        <w:pStyle w:val="NoSpacing"/>
        <w:ind w:right="-897"/>
        <w:jc w:val="right"/>
        <w:rPr>
          <w:rFonts w:ascii="Verdana Pro" w:hAnsi="Verdana Pro"/>
          <w:b/>
          <w:bCs/>
          <w:color w:val="004785"/>
          <w:sz w:val="68"/>
          <w:szCs w:val="68"/>
        </w:rPr>
      </w:pPr>
      <w:r w:rsidRPr="00F824FC">
        <w:rPr>
          <w:rFonts w:ascii="Verdana Pro" w:hAnsi="Verdana Pro"/>
          <w:b/>
          <w:bCs/>
          <w:noProof/>
          <w:color w:val="2F5496" w:themeColor="accent1" w:themeShade="BF"/>
          <w:sz w:val="68"/>
          <w:szCs w:val="68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F912AB0" wp14:editId="0EE93282">
                <wp:simplePos x="0" y="0"/>
                <wp:positionH relativeFrom="margin">
                  <wp:posOffset>-638175</wp:posOffset>
                </wp:positionH>
                <wp:positionV relativeFrom="page">
                  <wp:posOffset>276225</wp:posOffset>
                </wp:positionV>
                <wp:extent cx="1981200" cy="6064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01F7" w14:textId="77777777" w:rsidR="00385000" w:rsidRPr="00F824FC" w:rsidRDefault="00385000" w:rsidP="004B4AAF">
                            <w:pPr>
                              <w:pStyle w:val="NoSpacing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Dr Abigail M. Parkins</w:t>
                            </w:r>
                          </w:p>
                          <w:p w14:paraId="534BAC29" w14:textId="45AB821B" w:rsidR="00385000" w:rsidRPr="00F824FC" w:rsidRDefault="00385000" w:rsidP="004B4AAF">
                            <w:pPr>
                              <w:pStyle w:val="NoSpacing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Dr Calum</w:t>
                            </w:r>
                            <w:r w:rsidR="0094258B" w:rsidRPr="00F824FC">
                              <w:rPr>
                                <w:rFonts w:ascii="Verdana Pro" w:hAnsi="Verdana Pro"/>
                                <w:sz w:val="20"/>
                              </w:rPr>
                              <w:t xml:space="preserve"> D.A</w:t>
                            </w:r>
                            <w:r w:rsidR="0050543B" w:rsidRPr="00F824FC">
                              <w:rPr>
                                <w:rFonts w:ascii="Verdana Pro" w:hAnsi="Verdana Pro"/>
                                <w:sz w:val="20"/>
                              </w:rPr>
                              <w:t>.</w:t>
                            </w:r>
                            <w:r w:rsidR="0094258B" w:rsidRPr="00F824FC">
                              <w:rPr>
                                <w:rFonts w:ascii="Verdana Pro" w:hAnsi="Verdana Pro"/>
                                <w:sz w:val="20"/>
                              </w:rPr>
                              <w:t xml:space="preserve"> </w:t>
                            </w: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MacMillan</w:t>
                            </w:r>
                          </w:p>
                          <w:p w14:paraId="1E849A72" w14:textId="16C2FB47" w:rsidR="00385000" w:rsidRPr="00F824FC" w:rsidRDefault="00385000" w:rsidP="004B4AAF">
                            <w:pPr>
                              <w:pStyle w:val="NoSpacing"/>
                              <w:rPr>
                                <w:rFonts w:ascii="Verdana Pro" w:hAnsi="Verdana Pro"/>
                                <w:i/>
                                <w:iCs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Dr Callum Williamson</w:t>
                            </w:r>
                            <w:r w:rsidRPr="00F824FC">
                              <w:rPr>
                                <w:rFonts w:ascii="Verdana Pro" w:hAnsi="Verdana Pro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12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21.75pt;width:156pt;height:47.7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" stroked="f">
                <v:textbox style="mso-fit-shape-to-text:t">
                  <w:txbxContent>
                    <w:p w14:paraId="2F0401F7" w14:textId="77777777" w:rsidR="00385000" w:rsidRPr="00F824FC" w:rsidRDefault="00385000" w:rsidP="004B4AAF">
                      <w:pPr>
                        <w:pStyle w:val="NoSpacing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Dr Abigail M. Parkins</w:t>
                      </w:r>
                    </w:p>
                    <w:p w14:paraId="534BAC29" w14:textId="45AB821B" w:rsidR="00385000" w:rsidRPr="00F824FC" w:rsidRDefault="00385000" w:rsidP="004B4AAF">
                      <w:pPr>
                        <w:pStyle w:val="NoSpacing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Dr Calum</w:t>
                      </w:r>
                      <w:r w:rsidR="0094258B" w:rsidRPr="00F824FC">
                        <w:rPr>
                          <w:rFonts w:ascii="Verdana Pro" w:hAnsi="Verdana Pro"/>
                          <w:sz w:val="20"/>
                        </w:rPr>
                        <w:t xml:space="preserve"> D.A</w:t>
                      </w:r>
                      <w:r w:rsidR="0050543B" w:rsidRPr="00F824FC">
                        <w:rPr>
                          <w:rFonts w:ascii="Verdana Pro" w:hAnsi="Verdana Pro"/>
                          <w:sz w:val="20"/>
                        </w:rPr>
                        <w:t>.</w:t>
                      </w:r>
                      <w:r w:rsidR="0094258B" w:rsidRPr="00F824FC">
                        <w:rPr>
                          <w:rFonts w:ascii="Verdana Pro" w:hAnsi="Verdana Pro"/>
                          <w:sz w:val="20"/>
                        </w:rPr>
                        <w:t xml:space="preserve"> </w:t>
                      </w:r>
                      <w:r w:rsidRPr="00F824FC">
                        <w:rPr>
                          <w:rFonts w:ascii="Verdana Pro" w:hAnsi="Verdana Pro"/>
                          <w:sz w:val="20"/>
                        </w:rPr>
                        <w:t>MacMillan</w:t>
                      </w:r>
                    </w:p>
                    <w:p w14:paraId="1E849A72" w14:textId="16C2FB47" w:rsidR="00385000" w:rsidRPr="00F824FC" w:rsidRDefault="00385000" w:rsidP="004B4AAF">
                      <w:pPr>
                        <w:pStyle w:val="NoSpacing"/>
                        <w:rPr>
                          <w:rFonts w:ascii="Verdana Pro" w:hAnsi="Verdana Pro"/>
                          <w:i/>
                          <w:iCs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Dr Callum Williamson</w:t>
                      </w:r>
                      <w:r w:rsidRPr="00F824FC">
                        <w:rPr>
                          <w:rFonts w:ascii="Verdana Pro" w:hAnsi="Verdana Pro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A4E30" w:rsidRPr="00F824FC">
        <w:rPr>
          <w:rFonts w:ascii="Verdana Pro" w:hAnsi="Verdana Pro"/>
          <w:b/>
          <w:bCs/>
          <w:color w:val="004785"/>
          <w:sz w:val="68"/>
          <w:szCs w:val="68"/>
        </w:rPr>
        <w:t>Whitevale</w:t>
      </w:r>
    </w:p>
    <w:p w14:paraId="387EC524" w14:textId="0578B37B" w:rsidR="00E2570A" w:rsidRPr="002A39E1" w:rsidRDefault="00EA4E30" w:rsidP="002B1A61">
      <w:pPr>
        <w:pStyle w:val="NoSpacing"/>
        <w:ind w:right="-897"/>
        <w:jc w:val="right"/>
        <w:rPr>
          <w:rFonts w:ascii="Verdana Pro" w:hAnsi="Verdana Pro"/>
          <w:color w:val="00A2E5"/>
          <w:spacing w:val="20"/>
          <w:kern w:val="16"/>
          <w:sz w:val="40"/>
          <w:szCs w:val="40"/>
        </w:rPr>
      </w:pPr>
      <w:r w:rsidRPr="00F824FC">
        <w:rPr>
          <w:rFonts w:ascii="Verdana Pro" w:hAnsi="Verdana Pro"/>
          <w:color w:val="00A2E5"/>
          <w:spacing w:val="20"/>
          <w:kern w:val="16"/>
          <w:sz w:val="38"/>
          <w:szCs w:val="40"/>
        </w:rPr>
        <w:t>Medical Group</w:t>
      </w:r>
    </w:p>
    <w:p w14:paraId="2BA4F751" w14:textId="028A2D5C" w:rsidR="0094258B" w:rsidRDefault="00F824FC" w:rsidP="0094258B">
      <w:pPr>
        <w:pStyle w:val="NoSpacing"/>
        <w:ind w:left="-709" w:hanging="142"/>
        <w:rPr>
          <w:rFonts w:ascii="Verdana Pro" w:hAnsi="Verdana Pro"/>
          <w:spacing w:val="20"/>
          <w:kern w:val="16"/>
          <w:sz w:val="20"/>
          <w:szCs w:val="20"/>
        </w:rPr>
      </w:pPr>
      <w:r w:rsidRPr="00F824FC">
        <w:rPr>
          <w:rFonts w:ascii="Verdana Pro Cond Black" w:hAnsi="Verdana Pro Cond Black"/>
          <w:noProof/>
          <w:color w:val="004785"/>
          <w:sz w:val="70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BAA3DCF" wp14:editId="76B04CF1">
                <wp:simplePos x="0" y="0"/>
                <wp:positionH relativeFrom="margin">
                  <wp:posOffset>3457575</wp:posOffset>
                </wp:positionH>
                <wp:positionV relativeFrom="page">
                  <wp:posOffset>1000125</wp:posOffset>
                </wp:positionV>
                <wp:extent cx="2918460" cy="943610"/>
                <wp:effectExtent l="0" t="0" r="0" b="9525"/>
                <wp:wrapNone/>
                <wp:docPr id="1027895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A85C" w14:textId="1D52CA5D" w:rsidR="00385000" w:rsidRPr="00F824FC" w:rsidRDefault="00385000" w:rsidP="004B4AAF">
                            <w:pPr>
                              <w:pStyle w:val="NoSpacing"/>
                              <w:jc w:val="right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30 Whitevale Street</w:t>
                            </w:r>
                          </w:p>
                          <w:p w14:paraId="475CFBDE" w14:textId="14287F93" w:rsidR="00385000" w:rsidRPr="00F824FC" w:rsidRDefault="00385000" w:rsidP="004B4AAF">
                            <w:pPr>
                              <w:pStyle w:val="NoSpacing"/>
                              <w:jc w:val="right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Glasgow, G31 1QS</w:t>
                            </w:r>
                          </w:p>
                          <w:p w14:paraId="1CC54692" w14:textId="77777777" w:rsidR="00385000" w:rsidRPr="00F824FC" w:rsidRDefault="00385000" w:rsidP="004B4AAF">
                            <w:pPr>
                              <w:pStyle w:val="NoSpacing"/>
                              <w:jc w:val="right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</w:p>
                          <w:p w14:paraId="11876D9B" w14:textId="69777A32" w:rsidR="00385000" w:rsidRPr="00F824FC" w:rsidRDefault="00385000" w:rsidP="004B4AAF">
                            <w:pPr>
                              <w:pStyle w:val="NoSpacing"/>
                              <w:jc w:val="right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Tel: 0141 554 4536</w:t>
                            </w:r>
                          </w:p>
                          <w:p w14:paraId="02B79F24" w14:textId="559538A3" w:rsidR="00385000" w:rsidRPr="00F824FC" w:rsidRDefault="002B1A61" w:rsidP="004B4AAF">
                            <w:pPr>
                              <w:pStyle w:val="NoSpacing"/>
                              <w:jc w:val="right"/>
                              <w:rPr>
                                <w:rFonts w:ascii="Verdana Pro" w:hAnsi="Verdana Pro"/>
                                <w:sz w:val="20"/>
                              </w:rPr>
                            </w:pPr>
                            <w:r w:rsidRPr="00F824FC">
                              <w:rPr>
                                <w:rFonts w:ascii="Verdana Pro" w:hAnsi="Verdana Pro"/>
                                <w:sz w:val="20"/>
                              </w:rPr>
                              <w:t>Email:</w:t>
                            </w:r>
                            <w:r w:rsidRPr="00F824FC">
                              <w:rPr>
                                <w:rFonts w:ascii="Verdana Pro" w:hAnsi="Verdana Pro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50543B" w:rsidRPr="00F824FC">
                                <w:rPr>
                                  <w:rStyle w:val="Hyperlink"/>
                                  <w:rFonts w:ascii="Verdana Pro" w:hAnsi="Verdana Pro"/>
                                  <w:color w:val="000000" w:themeColor="text1"/>
                                  <w:sz w:val="20"/>
                                  <w:u w:val="none"/>
                                </w:rPr>
                                <w:t>ggc.gp46560clinical@nhs.scot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A3DCF" id="_x0000_s1027" type="#_x0000_t202" style="position:absolute;left:0;text-align:left;margin-left:272.25pt;margin-top:78.75pt;width:229.8pt;height:74.3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" stroked="f">
                <v:textbox style="mso-fit-shape-to-text:t">
                  <w:txbxContent>
                    <w:p w14:paraId="50FEA85C" w14:textId="1D52CA5D" w:rsidR="00385000" w:rsidRPr="00F824FC" w:rsidRDefault="00385000" w:rsidP="004B4AAF">
                      <w:pPr>
                        <w:pStyle w:val="NoSpacing"/>
                        <w:jc w:val="right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 xml:space="preserve">30 </w:t>
                      </w:r>
                      <w:proofErr w:type="spellStart"/>
                      <w:r w:rsidRPr="00F824FC">
                        <w:rPr>
                          <w:rFonts w:ascii="Verdana Pro" w:hAnsi="Verdana Pro"/>
                          <w:sz w:val="20"/>
                        </w:rPr>
                        <w:t>Whitevale</w:t>
                      </w:r>
                      <w:proofErr w:type="spellEnd"/>
                      <w:r w:rsidRPr="00F824FC">
                        <w:rPr>
                          <w:rFonts w:ascii="Verdana Pro" w:hAnsi="Verdana Pro"/>
                          <w:sz w:val="20"/>
                        </w:rPr>
                        <w:t xml:space="preserve"> Street</w:t>
                      </w:r>
                    </w:p>
                    <w:p w14:paraId="475CFBDE" w14:textId="14287F93" w:rsidR="00385000" w:rsidRPr="00F824FC" w:rsidRDefault="00385000" w:rsidP="004B4AAF">
                      <w:pPr>
                        <w:pStyle w:val="NoSpacing"/>
                        <w:jc w:val="right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Glasgow, G31 1QS</w:t>
                      </w:r>
                    </w:p>
                    <w:p w14:paraId="1CC54692" w14:textId="77777777" w:rsidR="00385000" w:rsidRPr="00F824FC" w:rsidRDefault="00385000" w:rsidP="004B4AAF">
                      <w:pPr>
                        <w:pStyle w:val="NoSpacing"/>
                        <w:jc w:val="right"/>
                        <w:rPr>
                          <w:rFonts w:ascii="Verdana Pro" w:hAnsi="Verdana Pro"/>
                          <w:sz w:val="20"/>
                        </w:rPr>
                      </w:pPr>
                    </w:p>
                    <w:p w14:paraId="11876D9B" w14:textId="69777A32" w:rsidR="00385000" w:rsidRPr="00F824FC" w:rsidRDefault="00385000" w:rsidP="004B4AAF">
                      <w:pPr>
                        <w:pStyle w:val="NoSpacing"/>
                        <w:jc w:val="right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Tel: 0141 554 4536</w:t>
                      </w:r>
                    </w:p>
                    <w:p w14:paraId="02B79F24" w14:textId="559538A3" w:rsidR="00385000" w:rsidRPr="00F824FC" w:rsidRDefault="002B1A61" w:rsidP="004B4AAF">
                      <w:pPr>
                        <w:pStyle w:val="NoSpacing"/>
                        <w:jc w:val="right"/>
                        <w:rPr>
                          <w:rFonts w:ascii="Verdana Pro" w:hAnsi="Verdana Pro"/>
                          <w:sz w:val="20"/>
                        </w:rPr>
                      </w:pPr>
                      <w:r w:rsidRPr="00F824FC">
                        <w:rPr>
                          <w:rFonts w:ascii="Verdana Pro" w:hAnsi="Verdana Pro"/>
                          <w:sz w:val="20"/>
                        </w:rPr>
                        <w:t>Email:</w:t>
                      </w:r>
                      <w:r w:rsidRPr="00F824FC">
                        <w:rPr>
                          <w:rFonts w:ascii="Verdana Pro" w:hAnsi="Verdana Pro"/>
                          <w:color w:val="000000" w:themeColor="text1"/>
                          <w:sz w:val="20"/>
                        </w:rPr>
                        <w:t xml:space="preserve"> </w:t>
                      </w:r>
                      <w:hyperlink r:id="rId6" w:history="1">
                        <w:r w:rsidR="0050543B" w:rsidRPr="00F824FC">
                          <w:rPr>
                            <w:rStyle w:val="Hyperlink"/>
                            <w:rFonts w:ascii="Verdana Pro" w:hAnsi="Verdana Pro"/>
                            <w:color w:val="000000" w:themeColor="text1"/>
                            <w:sz w:val="20"/>
                            <w:u w:val="none"/>
                          </w:rPr>
                          <w:t>ggc.gp46560clinical@nhs.scot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78C6DFA" w14:textId="4D8B1292" w:rsidR="0094258B" w:rsidRDefault="0094258B" w:rsidP="0094258B">
      <w:pPr>
        <w:pStyle w:val="NoSpacing"/>
        <w:ind w:left="-709" w:hanging="142"/>
        <w:rPr>
          <w:rFonts w:ascii="Verdana Pro" w:hAnsi="Verdana Pro"/>
          <w:spacing w:val="20"/>
          <w:kern w:val="16"/>
          <w:sz w:val="20"/>
          <w:szCs w:val="20"/>
        </w:rPr>
      </w:pPr>
    </w:p>
    <w:p w14:paraId="5DF9ED3E" w14:textId="356AF9D0" w:rsidR="0094258B" w:rsidRDefault="0094258B" w:rsidP="004B4AAF">
      <w:pPr>
        <w:pStyle w:val="NoSpacing"/>
        <w:ind w:left="-709" w:right="-755" w:hanging="142"/>
        <w:rPr>
          <w:rFonts w:ascii="Verdana Pro" w:hAnsi="Verdana Pro"/>
          <w:spacing w:val="20"/>
          <w:kern w:val="16"/>
          <w:sz w:val="20"/>
          <w:szCs w:val="20"/>
        </w:rPr>
      </w:pPr>
    </w:p>
    <w:p w14:paraId="431D9F2C" w14:textId="77777777" w:rsidR="0050543B" w:rsidRDefault="0050543B" w:rsidP="004B4AAF">
      <w:pPr>
        <w:pStyle w:val="NoSpacing"/>
        <w:ind w:left="-709" w:right="-755" w:hanging="142"/>
        <w:rPr>
          <w:rFonts w:ascii="Verdana Pro" w:hAnsi="Verdana Pro"/>
          <w:spacing w:val="20"/>
          <w:kern w:val="16"/>
          <w:sz w:val="20"/>
          <w:szCs w:val="20"/>
        </w:rPr>
      </w:pPr>
    </w:p>
    <w:p w14:paraId="54BEF3DC" w14:textId="2270846B" w:rsidR="00BE2AF0" w:rsidRDefault="0096018A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CW/AB/</w:t>
      </w:r>
      <w:r w:rsidR="00175AC0">
        <w:rPr>
          <w:rFonts w:ascii="Calibri" w:eastAsia="Times New Roman" w:hAnsi="Calibri" w:cs="Calibri"/>
          <w:kern w:val="0"/>
          <w:szCs w:val="20"/>
          <w14:ligatures w14:val="none"/>
        </w:rPr>
        <w:t>21.03.66 (6240)</w:t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</w:p>
    <w:p w14:paraId="1BCEF87C" w14:textId="77777777" w:rsidR="00BE2AF0" w:rsidRDefault="00BE2AF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FA7D2D4" w14:textId="0B92A32C" w:rsidR="004B0014" w:rsidRPr="004B0014" w:rsidRDefault="00BE2AF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  <w:t xml:space="preserve">             </w:t>
      </w:r>
      <w:r w:rsidR="004B0014" w:rsidRPr="004B0014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175AC0">
        <w:rPr>
          <w:rFonts w:ascii="Calibri" w:eastAsia="Times New Roman" w:hAnsi="Calibri" w:cs="Calibri"/>
          <w:kern w:val="0"/>
          <w:szCs w:val="20"/>
          <w14:ligatures w14:val="none"/>
        </w:rPr>
        <w:t>20</w:t>
      </w:r>
      <w:r w:rsidR="0077197F" w:rsidRPr="0077197F">
        <w:rPr>
          <w:rFonts w:ascii="Calibri" w:eastAsia="Times New Roman" w:hAnsi="Calibri" w:cs="Calibri"/>
          <w:kern w:val="0"/>
          <w:szCs w:val="20"/>
          <w:vertAlign w:val="superscript"/>
          <w14:ligatures w14:val="none"/>
        </w:rPr>
        <w:t>th</w:t>
      </w:r>
      <w:r w:rsidR="0077197F">
        <w:rPr>
          <w:rFonts w:ascii="Calibri" w:eastAsia="Times New Roman" w:hAnsi="Calibri" w:cs="Calibri"/>
          <w:kern w:val="0"/>
          <w:szCs w:val="20"/>
          <w14:ligatures w14:val="none"/>
        </w:rPr>
        <w:t xml:space="preserve"> May</w:t>
      </w:r>
      <w:r w:rsidR="00B25134">
        <w:rPr>
          <w:rFonts w:ascii="Calibri" w:eastAsia="Times New Roman" w:hAnsi="Calibri" w:cs="Calibri"/>
          <w:kern w:val="0"/>
          <w:szCs w:val="20"/>
          <w14:ligatures w14:val="none"/>
        </w:rPr>
        <w:t>, 2026</w:t>
      </w:r>
    </w:p>
    <w:p w14:paraId="4928D461" w14:textId="77777777" w:rsidR="004B0014" w:rsidRDefault="004B0014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BB76D1C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16E18AF0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758D8EC7" w14:textId="3860F434" w:rsidR="00856F50" w:rsidRPr="00175AC0" w:rsidRDefault="00540CB8" w:rsidP="004B0014">
      <w:pPr>
        <w:pStyle w:val="NoSpacing"/>
        <w:ind w:left="-284" w:right="-613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175AC0"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Email     </w:t>
      </w:r>
      <w:r w:rsidR="00175AC0">
        <w:rPr>
          <w:rStyle w:val="Hyperlink"/>
          <w:rFonts w:ascii="Calibri" w:eastAsia="Times New Roman" w:hAnsi="Calibri" w:cs="Calibri"/>
          <w:b/>
          <w:kern w:val="0"/>
          <w:szCs w:val="20"/>
          <w14:ligatures w14:val="none"/>
        </w:rPr>
        <w:t>evidence@mmalegal.co.uk</w:t>
      </w:r>
    </w:p>
    <w:p w14:paraId="7F2B76BC" w14:textId="77777777" w:rsidR="00540CB8" w:rsidRPr="004B0014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2AECB432" w14:textId="455F8F1E" w:rsidR="00053635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Investigations Team</w:t>
      </w:r>
    </w:p>
    <w:p w14:paraId="7E02516E" w14:textId="19AD40F2" w:rsidR="00175AC0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MMA Legal Ltd</w:t>
      </w:r>
    </w:p>
    <w:p w14:paraId="20A8FA6C" w14:textId="75A4191B" w:rsidR="00175AC0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Stok</w:t>
      </w:r>
    </w:p>
    <w:p w14:paraId="33640524" w14:textId="74939522" w:rsidR="00175AC0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43-59 Princes Street</w:t>
      </w:r>
    </w:p>
    <w:p w14:paraId="5CCD2792" w14:textId="1469D2A9" w:rsidR="00175AC0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STOCKPORT</w:t>
      </w:r>
    </w:p>
    <w:p w14:paraId="3AC354D8" w14:textId="723018B8" w:rsidR="00175AC0" w:rsidRDefault="00175AC0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SK1 1RY</w:t>
      </w:r>
    </w:p>
    <w:p w14:paraId="6EB31AE2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681B3374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7691E3F2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5E2AFF3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7484F2FD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2A326A48" w14:textId="77777777" w:rsidR="00540CB8" w:rsidRPr="004B0014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45C5E1C2" w14:textId="5A5376BE" w:rsidR="004B0014" w:rsidRDefault="00053635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Dear </w:t>
      </w:r>
      <w:r w:rsidR="00175AC0">
        <w:rPr>
          <w:rFonts w:ascii="Calibri" w:eastAsia="Times New Roman" w:hAnsi="Calibri" w:cs="Calibri"/>
          <w:kern w:val="0"/>
          <w:szCs w:val="20"/>
          <w14:ligatures w14:val="none"/>
        </w:rPr>
        <w:t>Sir/Madam,</w:t>
      </w:r>
    </w:p>
    <w:p w14:paraId="5228A9E5" w14:textId="77777777" w:rsidR="00903769" w:rsidRDefault="00903769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66750C64" w14:textId="592D24C7" w:rsidR="00903769" w:rsidRDefault="00175AC0" w:rsidP="00903769">
      <w:pPr>
        <w:pStyle w:val="NoSpacing"/>
        <w:ind w:left="-284" w:right="-613"/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>Linda Jamieson, 128 Corsock Street, Glasgow G31 3QD</w:t>
      </w:r>
      <w:r w:rsidR="00B25134"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 xml:space="preserve"> </w:t>
      </w:r>
      <w:r w:rsidR="00903769" w:rsidRPr="00903769"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 xml:space="preserve">– D.O.B. </w:t>
      </w:r>
      <w:r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>21.03.66 (6240)</w:t>
      </w:r>
    </w:p>
    <w:p w14:paraId="73755B05" w14:textId="4E35C322" w:rsidR="0096018A" w:rsidRPr="00903769" w:rsidRDefault="00540CB8" w:rsidP="00903769">
      <w:pPr>
        <w:pStyle w:val="NoSpacing"/>
        <w:ind w:left="-284" w:right="-613"/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 xml:space="preserve">Your </w:t>
      </w:r>
      <w:r w:rsidR="00175AC0">
        <w:rPr>
          <w:rFonts w:ascii="Calibri" w:eastAsia="Times New Roman" w:hAnsi="Calibri" w:cs="Calibri"/>
          <w:b/>
          <w:i/>
          <w:kern w:val="0"/>
          <w:szCs w:val="20"/>
          <w14:ligatures w14:val="none"/>
        </w:rPr>
        <w:t>Ref : 100878</w:t>
      </w:r>
      <w:bookmarkStart w:id="0" w:name="_GoBack"/>
      <w:bookmarkEnd w:id="0"/>
    </w:p>
    <w:p w14:paraId="6B4DECE3" w14:textId="77777777" w:rsidR="00903769" w:rsidRPr="00903769" w:rsidRDefault="00903769" w:rsidP="00903769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6BC409E7" w14:textId="6FC6296B" w:rsidR="00903769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Thank you for your request </w:t>
      </w:r>
      <w:r w:rsidR="0096018A">
        <w:rPr>
          <w:rFonts w:ascii="Calibri" w:eastAsia="Times New Roman" w:hAnsi="Calibri" w:cs="Calibri"/>
          <w:kern w:val="0"/>
          <w:szCs w:val="20"/>
          <w14:ligatures w14:val="none"/>
        </w:rPr>
        <w:t>for</w:t>
      </w:r>
      <w:r w:rsidR="0077197F">
        <w:rPr>
          <w:rFonts w:ascii="Calibri" w:eastAsia="Times New Roman" w:hAnsi="Calibri" w:cs="Calibri"/>
          <w:kern w:val="0"/>
          <w:szCs w:val="20"/>
          <w14:ligatures w14:val="none"/>
        </w:rPr>
        <w:t xml:space="preserve"> complete</w:t>
      </w:r>
      <w:r w:rsidR="0096018A">
        <w:rPr>
          <w:rFonts w:ascii="Calibri" w:eastAsia="Times New Roman" w:hAnsi="Calibri" w:cs="Calibri"/>
          <w:kern w:val="0"/>
          <w:szCs w:val="20"/>
          <w14:ligatures w14:val="none"/>
        </w:rPr>
        <w:t xml:space="preserve"> medical records 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for the above patient.    We now attach these as requested.</w:t>
      </w:r>
    </w:p>
    <w:p w14:paraId="28B3A109" w14:textId="77777777" w:rsidR="00540CB8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ABCC6B9" w14:textId="6E3F6D41" w:rsidR="00903769" w:rsidRPr="004B0014" w:rsidRDefault="00540CB8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We would be grateful if you would acknowledge safe receipt of this confidential information.</w:t>
      </w:r>
    </w:p>
    <w:p w14:paraId="2A39D878" w14:textId="77777777" w:rsidR="004B0014" w:rsidRPr="004B0014" w:rsidRDefault="004B0014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8323A7B" w14:textId="77777777" w:rsidR="004B0014" w:rsidRPr="004B0014" w:rsidRDefault="004B0014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4B0014">
        <w:rPr>
          <w:rFonts w:ascii="Calibri" w:eastAsia="Times New Roman" w:hAnsi="Calibri" w:cs="Calibri"/>
          <w:kern w:val="0"/>
          <w:szCs w:val="20"/>
          <w14:ligatures w14:val="none"/>
        </w:rPr>
        <w:t>Yours sincerely,</w:t>
      </w:r>
    </w:p>
    <w:p w14:paraId="09FA2DB8" w14:textId="77777777" w:rsidR="004B0014" w:rsidRPr="004B0014" w:rsidRDefault="004B0014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DB8A5B0" w14:textId="77777777" w:rsidR="004B0014" w:rsidRPr="004B0014" w:rsidRDefault="004B0014" w:rsidP="004B0014">
      <w:pPr>
        <w:pStyle w:val="NoSpacing"/>
        <w:ind w:left="-284" w:right="-613"/>
        <w:rPr>
          <w:rFonts w:ascii="Segoe Script" w:eastAsia="Times New Roman" w:hAnsi="Segoe Script" w:cs="Calibri"/>
          <w:kern w:val="0"/>
          <w:szCs w:val="20"/>
          <w14:ligatures w14:val="none"/>
        </w:rPr>
      </w:pPr>
      <w:r w:rsidRPr="004B0014">
        <w:rPr>
          <w:rFonts w:ascii="Segoe Script" w:eastAsia="Times New Roman" w:hAnsi="Segoe Script" w:cs="Calibri"/>
          <w:kern w:val="0"/>
          <w:szCs w:val="20"/>
          <w14:ligatures w14:val="none"/>
        </w:rPr>
        <w:t xml:space="preserve">Whitevale Medical Group </w:t>
      </w:r>
    </w:p>
    <w:p w14:paraId="0FB93379" w14:textId="77777777" w:rsidR="004B0014" w:rsidRPr="004B0014" w:rsidRDefault="004B0014" w:rsidP="004B0014">
      <w:pPr>
        <w:pStyle w:val="NoSpacing"/>
        <w:ind w:left="-284" w:right="-613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4B0014">
        <w:rPr>
          <w:rFonts w:ascii="Calibri" w:eastAsia="Times New Roman" w:hAnsi="Calibri" w:cs="Calibri"/>
          <w:kern w:val="0"/>
          <w:szCs w:val="20"/>
          <w14:ligatures w14:val="none"/>
        </w:rPr>
        <w:t xml:space="preserve"> </w:t>
      </w:r>
    </w:p>
    <w:p w14:paraId="5AC04FD6" w14:textId="4EF856F6" w:rsidR="00C55276" w:rsidRPr="004B0014" w:rsidRDefault="004B0014" w:rsidP="004B0014">
      <w:pPr>
        <w:pStyle w:val="NoSpacing"/>
        <w:ind w:left="-284" w:right="-613"/>
        <w:rPr>
          <w:b/>
        </w:rPr>
      </w:pPr>
      <w:r w:rsidRPr="004B0014">
        <w:rPr>
          <w:rFonts w:ascii="Calibri" w:eastAsia="Times New Roman" w:hAnsi="Calibri" w:cs="Calibri"/>
          <w:b/>
          <w:kern w:val="0"/>
          <w:szCs w:val="20"/>
          <w14:ligatures w14:val="none"/>
        </w:rPr>
        <w:t>Whitevale Medical Group</w:t>
      </w:r>
    </w:p>
    <w:p w14:paraId="7C54E7D4" w14:textId="77777777" w:rsidR="00F53638" w:rsidRPr="00385000" w:rsidRDefault="00F53638" w:rsidP="0050543B">
      <w:pPr>
        <w:pStyle w:val="NoSpacing"/>
        <w:ind w:left="-284" w:right="-613"/>
      </w:pPr>
    </w:p>
    <w:sectPr w:rsidR="00F53638" w:rsidRPr="00385000" w:rsidSect="00385000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altName w:val="Tahoma"/>
    <w:charset w:val="00"/>
    <w:family w:val="swiss"/>
    <w:pitch w:val="variable"/>
    <w:sig w:usb0="00000001" w:usb1="00000043" w:usb2="00000000" w:usb3="00000000" w:csb0="0000009F" w:csb1="00000000"/>
  </w:font>
  <w:font w:name="Verdana Pro Cond Black">
    <w:charset w:val="00"/>
    <w:family w:val="swiss"/>
    <w:pitch w:val="variable"/>
    <w:sig w:usb0="80000287" w:usb1="0000004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0"/>
    <w:rsid w:val="0002562F"/>
    <w:rsid w:val="00053635"/>
    <w:rsid w:val="0007317D"/>
    <w:rsid w:val="00074464"/>
    <w:rsid w:val="00131CC2"/>
    <w:rsid w:val="00175AC0"/>
    <w:rsid w:val="001858FC"/>
    <w:rsid w:val="002422A6"/>
    <w:rsid w:val="002A39E1"/>
    <w:rsid w:val="002B1A61"/>
    <w:rsid w:val="0031756E"/>
    <w:rsid w:val="00385000"/>
    <w:rsid w:val="00480109"/>
    <w:rsid w:val="004B0014"/>
    <w:rsid w:val="004B4AAF"/>
    <w:rsid w:val="0050543B"/>
    <w:rsid w:val="00540CB8"/>
    <w:rsid w:val="005C5947"/>
    <w:rsid w:val="005D60BB"/>
    <w:rsid w:val="006A0543"/>
    <w:rsid w:val="006A4BC6"/>
    <w:rsid w:val="006D11E0"/>
    <w:rsid w:val="006D6171"/>
    <w:rsid w:val="007432F0"/>
    <w:rsid w:val="0075056F"/>
    <w:rsid w:val="0077197F"/>
    <w:rsid w:val="007F2373"/>
    <w:rsid w:val="007F4776"/>
    <w:rsid w:val="008178CE"/>
    <w:rsid w:val="00854F24"/>
    <w:rsid w:val="00856F50"/>
    <w:rsid w:val="00903769"/>
    <w:rsid w:val="009067EE"/>
    <w:rsid w:val="009074AE"/>
    <w:rsid w:val="0094258B"/>
    <w:rsid w:val="0096018A"/>
    <w:rsid w:val="009671BE"/>
    <w:rsid w:val="00A17475"/>
    <w:rsid w:val="00AD2AC2"/>
    <w:rsid w:val="00AF0951"/>
    <w:rsid w:val="00B25134"/>
    <w:rsid w:val="00B36C17"/>
    <w:rsid w:val="00BB6FF9"/>
    <w:rsid w:val="00BE2AF0"/>
    <w:rsid w:val="00C55276"/>
    <w:rsid w:val="00D04EF6"/>
    <w:rsid w:val="00D055F4"/>
    <w:rsid w:val="00D2124D"/>
    <w:rsid w:val="00E04741"/>
    <w:rsid w:val="00E2570A"/>
    <w:rsid w:val="00E44965"/>
    <w:rsid w:val="00E873E1"/>
    <w:rsid w:val="00E92AA0"/>
    <w:rsid w:val="00EA4E30"/>
    <w:rsid w:val="00EE4BC5"/>
    <w:rsid w:val="00EF7CC9"/>
    <w:rsid w:val="00F03B5C"/>
    <w:rsid w:val="00F06E1B"/>
    <w:rsid w:val="00F5285B"/>
    <w:rsid w:val="00F53638"/>
    <w:rsid w:val="00F824FC"/>
    <w:rsid w:val="00FB6C0D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6E4A"/>
  <w15:chartTrackingRefBased/>
  <w15:docId w15:val="{F6497903-0F9F-4571-A387-606F479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1A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43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0543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50543B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gc.gp46560clinical@nhs.scot" TargetMode="External"/><Relationship Id="rId5" Type="http://schemas.openxmlformats.org/officeDocument/2006/relationships/hyperlink" Target="mailto:ggc.gp46560clinical@nh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5D22-3AE7-450C-8D30-72745985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PHILLIPS</dc:creator>
  <cp:keywords/>
  <dc:description/>
  <cp:lastModifiedBy>Alison Burns</cp:lastModifiedBy>
  <cp:revision>2</cp:revision>
  <cp:lastPrinted>2025-01-22T10:17:00Z</cp:lastPrinted>
  <dcterms:created xsi:type="dcterms:W3CDTF">2026-05-20T15:50:00Z</dcterms:created>
  <dcterms:modified xsi:type="dcterms:W3CDTF">2026-05-20T15:50:00Z</dcterms:modified>
</cp:coreProperties>
</file>