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1512B6">
      <w:pPr>
        <w:tabs>
          <w:tab w:val="center" w:pos="3230"/>
          <w:tab w:val="center" w:pos="6816"/>
        </w:tabs>
        <w:spacing w:after="0" w:line="240" w:lineRule="auto"/>
        <w:rPr>
          <w:b/>
          <w:color w:val="1B3F52"/>
          <w:sz w:val="19"/>
        </w:rPr>
      </w:pPr>
    </w:p>
    <w:p w14:paraId="18C4F462" w14:textId="77777777" w:rsidR="00E80C2E" w:rsidRDefault="001A7519" w:rsidP="001512B6">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Private and Confidential</w:t>
      </w:r>
      <w:r w:rsidR="008933DD">
        <w:rPr>
          <w:rFonts w:asciiTheme="minorHAnsi" w:hAnsiTheme="minorHAnsi"/>
          <w:bCs/>
          <w:color w:val="auto"/>
          <w:sz w:val="24"/>
        </w:rPr>
        <w:tab/>
      </w:r>
    </w:p>
    <w:p w14:paraId="1C1104EC" w14:textId="22EDD304" w:rsidR="001A7519" w:rsidRDefault="008933DD" w:rsidP="001512B6">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ab/>
      </w:r>
      <w:r>
        <w:rPr>
          <w:rFonts w:asciiTheme="minorHAnsi" w:hAnsiTheme="minorHAnsi"/>
          <w:bCs/>
          <w:color w:val="auto"/>
          <w:sz w:val="24"/>
        </w:rPr>
        <w:tab/>
        <w:t>12</w:t>
      </w:r>
      <w:r w:rsidRPr="008933DD">
        <w:rPr>
          <w:rFonts w:asciiTheme="minorHAnsi" w:hAnsiTheme="minorHAnsi"/>
          <w:bCs/>
          <w:color w:val="auto"/>
          <w:sz w:val="24"/>
          <w:vertAlign w:val="superscript"/>
        </w:rPr>
        <w:t>th</w:t>
      </w:r>
      <w:r>
        <w:rPr>
          <w:rFonts w:asciiTheme="minorHAnsi" w:hAnsiTheme="minorHAnsi"/>
          <w:bCs/>
          <w:color w:val="auto"/>
          <w:sz w:val="24"/>
        </w:rPr>
        <w:t xml:space="preserve"> June 2026</w:t>
      </w:r>
    </w:p>
    <w:p w14:paraId="3913DE04" w14:textId="24103013" w:rsidR="00A74CD0" w:rsidRPr="00C07973" w:rsidRDefault="00DE6AAA" w:rsidP="001512B6">
      <w:pPr>
        <w:tabs>
          <w:tab w:val="center" w:pos="3230"/>
          <w:tab w:val="center" w:pos="6816"/>
        </w:tabs>
        <w:spacing w:after="0" w:line="240" w:lineRule="auto"/>
        <w:rPr>
          <w:rFonts w:asciiTheme="minorHAnsi" w:hAnsiTheme="minorHAnsi"/>
          <w:bCs/>
          <w:color w:val="auto"/>
          <w:sz w:val="24"/>
        </w:rPr>
      </w:pPr>
      <w:r w:rsidRPr="00C07973">
        <w:rPr>
          <w:rFonts w:asciiTheme="minorHAnsi" w:hAnsiTheme="minorHAnsi"/>
          <w:bCs/>
          <w:color w:val="auto"/>
          <w:sz w:val="24"/>
        </w:rPr>
        <w:t>C</w:t>
      </w:r>
      <w:r w:rsidR="00386E10">
        <w:rPr>
          <w:rFonts w:asciiTheme="minorHAnsi" w:hAnsiTheme="minorHAnsi"/>
          <w:bCs/>
          <w:color w:val="auto"/>
          <w:sz w:val="24"/>
        </w:rPr>
        <w:t>arol Lyn McCann</w:t>
      </w:r>
    </w:p>
    <w:p w14:paraId="50567588" w14:textId="359C4BBC" w:rsidR="006F22FD" w:rsidRPr="001A7519" w:rsidRDefault="006F22FD" w:rsidP="001512B6">
      <w:pPr>
        <w:tabs>
          <w:tab w:val="center" w:pos="3230"/>
          <w:tab w:val="center" w:pos="6816"/>
        </w:tabs>
        <w:spacing w:after="0" w:line="240" w:lineRule="auto"/>
        <w:rPr>
          <w:rFonts w:asciiTheme="minorHAnsi" w:eastAsia="Arial" w:hAnsiTheme="minorHAnsi"/>
          <w:color w:val="auto"/>
          <w:kern w:val="0"/>
          <w:sz w:val="24"/>
          <w14:ligatures w14:val="none"/>
        </w:rPr>
      </w:pPr>
      <w:r w:rsidRPr="001A7519">
        <w:rPr>
          <w:rFonts w:asciiTheme="minorHAnsi" w:eastAsia="Arial" w:hAnsiTheme="minorHAnsi"/>
          <w:color w:val="auto"/>
          <w:kern w:val="0"/>
          <w:sz w:val="24"/>
          <w14:ligatures w14:val="none"/>
        </w:rPr>
        <w:t xml:space="preserve">1 </w:t>
      </w:r>
      <w:r w:rsidR="00C65B39" w:rsidRPr="001A7519">
        <w:rPr>
          <w:rFonts w:asciiTheme="minorHAnsi" w:eastAsia="Arial" w:hAnsiTheme="minorHAnsi"/>
          <w:color w:val="auto"/>
          <w:kern w:val="0"/>
          <w:sz w:val="24"/>
          <w14:ligatures w14:val="none"/>
        </w:rPr>
        <w:t>Burnett Drive</w:t>
      </w:r>
    </w:p>
    <w:p w14:paraId="1A3B96E5" w14:textId="7B188F54" w:rsidR="006F22FD" w:rsidRPr="001A7519" w:rsidRDefault="00C65B39" w:rsidP="001512B6">
      <w:pPr>
        <w:tabs>
          <w:tab w:val="center" w:pos="3230"/>
          <w:tab w:val="center" w:pos="6816"/>
        </w:tabs>
        <w:spacing w:after="0" w:line="240" w:lineRule="auto"/>
        <w:rPr>
          <w:rFonts w:asciiTheme="minorHAnsi" w:eastAsia="Arial" w:hAnsiTheme="minorHAnsi"/>
          <w:color w:val="auto"/>
          <w:kern w:val="0"/>
          <w:sz w:val="24"/>
          <w14:ligatures w14:val="none"/>
        </w:rPr>
      </w:pPr>
      <w:r w:rsidRPr="001A7519">
        <w:rPr>
          <w:rFonts w:asciiTheme="minorHAnsi" w:eastAsia="Arial" w:hAnsiTheme="minorHAnsi"/>
          <w:color w:val="auto"/>
          <w:kern w:val="0"/>
          <w:sz w:val="24"/>
          <w14:ligatures w14:val="none"/>
        </w:rPr>
        <w:t xml:space="preserve">Arbroath </w:t>
      </w:r>
    </w:p>
    <w:p w14:paraId="1214FF8E" w14:textId="1FE7C9F6" w:rsidR="00F8449D" w:rsidRPr="001A7519" w:rsidRDefault="00C65B39" w:rsidP="001512B6">
      <w:pPr>
        <w:tabs>
          <w:tab w:val="center" w:pos="3230"/>
          <w:tab w:val="center" w:pos="6816"/>
        </w:tabs>
        <w:spacing w:after="0" w:line="240" w:lineRule="auto"/>
        <w:rPr>
          <w:rFonts w:asciiTheme="minorHAnsi" w:eastAsia="Arial" w:hAnsiTheme="minorHAnsi"/>
          <w:color w:val="auto"/>
          <w:kern w:val="0"/>
          <w:sz w:val="24"/>
          <w:lang w:val="en-US"/>
          <w14:ligatures w14:val="none"/>
        </w:rPr>
      </w:pPr>
      <w:r w:rsidRPr="001A7519">
        <w:rPr>
          <w:rFonts w:asciiTheme="minorHAnsi" w:eastAsia="Arial" w:hAnsiTheme="minorHAnsi"/>
          <w:color w:val="auto"/>
          <w:kern w:val="0"/>
          <w:sz w:val="24"/>
          <w14:ligatures w14:val="none"/>
        </w:rPr>
        <w:t>DD11 5FH</w:t>
      </w:r>
    </w:p>
    <w:p w14:paraId="7C93CDE5" w14:textId="1E84C103" w:rsidR="00D01444" w:rsidRPr="00C07973" w:rsidRDefault="00D01444" w:rsidP="001512B6">
      <w:pPr>
        <w:tabs>
          <w:tab w:val="center" w:pos="3230"/>
          <w:tab w:val="center" w:pos="6816"/>
        </w:tabs>
        <w:spacing w:after="0" w:line="240" w:lineRule="auto"/>
        <w:rPr>
          <w:rFonts w:asciiTheme="minorHAnsi" w:hAnsiTheme="minorHAnsi"/>
          <w:bCs/>
          <w:color w:val="auto"/>
          <w:sz w:val="24"/>
        </w:rPr>
      </w:pPr>
    </w:p>
    <w:p w14:paraId="025656F9" w14:textId="21511508"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51174F">
        <w:rPr>
          <w:rFonts w:asciiTheme="minorHAnsi" w:eastAsia="Aptos" w:hAnsiTheme="minorHAnsi"/>
          <w:color w:val="auto"/>
          <w:kern w:val="0"/>
          <w:sz w:val="24"/>
          <w:lang w:eastAsia="en-US"/>
        </w:rPr>
        <w:t>Carol</w:t>
      </w:r>
    </w:p>
    <w:p w14:paraId="32A209CC" w14:textId="77777777" w:rsidR="00E7147E" w:rsidRPr="00C07973" w:rsidRDefault="00E7147E" w:rsidP="001512B6">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1512B6">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1512B6">
      <w:pPr>
        <w:spacing w:after="0" w:line="240" w:lineRule="auto"/>
        <w:rPr>
          <w:rFonts w:asciiTheme="minorHAnsi" w:eastAsia="Aptos" w:hAnsiTheme="minorHAnsi"/>
          <w:color w:val="auto"/>
          <w:kern w:val="0"/>
          <w:sz w:val="24"/>
          <w:lang w:eastAsia="en-US"/>
        </w:rPr>
      </w:pPr>
    </w:p>
    <w:p w14:paraId="4019A715" w14:textId="77777777" w:rsidR="001D1297"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51174F">
        <w:rPr>
          <w:rFonts w:asciiTheme="minorHAnsi" w:eastAsia="Aptos" w:hAnsiTheme="minorHAnsi"/>
          <w:b/>
          <w:bCs/>
          <w:color w:val="auto"/>
          <w:kern w:val="0"/>
          <w:sz w:val="24"/>
          <w:lang w:eastAsia="en-US"/>
        </w:rPr>
        <w:t xml:space="preserve">on </w:t>
      </w:r>
      <w:r w:rsidR="002C0F5A">
        <w:rPr>
          <w:rFonts w:asciiTheme="minorHAnsi" w:eastAsia="Aptos" w:hAnsiTheme="minorHAnsi"/>
          <w:b/>
          <w:bCs/>
          <w:color w:val="auto"/>
          <w:kern w:val="0"/>
          <w:sz w:val="24"/>
          <w:lang w:eastAsia="en-US"/>
        </w:rPr>
        <w:t>12</w:t>
      </w:r>
      <w:r w:rsidR="002C0F5A" w:rsidRPr="002C0F5A">
        <w:rPr>
          <w:rFonts w:asciiTheme="minorHAnsi" w:eastAsia="Aptos" w:hAnsiTheme="minorHAnsi"/>
          <w:b/>
          <w:bCs/>
          <w:color w:val="auto"/>
          <w:kern w:val="0"/>
          <w:sz w:val="24"/>
          <w:vertAlign w:val="superscript"/>
          <w:lang w:eastAsia="en-US"/>
        </w:rPr>
        <w:t>th</w:t>
      </w:r>
      <w:r w:rsidR="002C0F5A">
        <w:rPr>
          <w:rFonts w:asciiTheme="minorHAnsi" w:eastAsia="Aptos" w:hAnsiTheme="minorHAnsi"/>
          <w:b/>
          <w:bCs/>
          <w:color w:val="auto"/>
          <w:kern w:val="0"/>
          <w:sz w:val="24"/>
          <w:lang w:eastAsia="en-US"/>
        </w:rPr>
        <w:t xml:space="preserve"> June 2026</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w:t>
      </w:r>
      <w:r w:rsidR="00616268">
        <w:rPr>
          <w:rFonts w:asciiTheme="minorHAnsi" w:eastAsia="Aptos" w:hAnsiTheme="minorHAnsi"/>
          <w:color w:val="auto"/>
          <w:kern w:val="0"/>
          <w:sz w:val="24"/>
          <w:lang w:eastAsia="en-US"/>
        </w:rPr>
        <w:t xml:space="preserve">.  You have confirmed that you received and read all our </w:t>
      </w:r>
      <w:r w:rsidR="004325FA">
        <w:rPr>
          <w:rFonts w:asciiTheme="minorHAnsi" w:eastAsia="Aptos" w:hAnsiTheme="minorHAnsi"/>
          <w:color w:val="auto"/>
          <w:kern w:val="0"/>
          <w:sz w:val="24"/>
          <w:lang w:eastAsia="en-US"/>
        </w:rPr>
        <w:t xml:space="preserve">client care and terms of business documents and fully </w:t>
      </w:r>
      <w:r w:rsidR="0094284B">
        <w:rPr>
          <w:rFonts w:asciiTheme="minorHAnsi" w:eastAsia="Aptos" w:hAnsiTheme="minorHAnsi"/>
          <w:color w:val="auto"/>
          <w:kern w:val="0"/>
          <w:sz w:val="24"/>
          <w:lang w:eastAsia="en-US"/>
        </w:rPr>
        <w:t xml:space="preserve">understand as outlined the services we will </w:t>
      </w:r>
      <w:r w:rsidR="00365D14">
        <w:rPr>
          <w:rFonts w:asciiTheme="minorHAnsi" w:eastAsia="Aptos" w:hAnsiTheme="minorHAnsi"/>
          <w:color w:val="auto"/>
          <w:kern w:val="0"/>
          <w:sz w:val="24"/>
          <w:lang w:eastAsia="en-US"/>
        </w:rPr>
        <w:t>provide to</w:t>
      </w:r>
      <w:r w:rsidR="0094284B">
        <w:rPr>
          <w:rFonts w:asciiTheme="minorHAnsi" w:eastAsia="Aptos" w:hAnsiTheme="minorHAnsi"/>
          <w:color w:val="auto"/>
          <w:kern w:val="0"/>
          <w:sz w:val="24"/>
          <w:lang w:eastAsia="en-US"/>
        </w:rPr>
        <w:t xml:space="preserve"> you</w:t>
      </w:r>
      <w:r w:rsidR="00365D14">
        <w:rPr>
          <w:rFonts w:asciiTheme="minorHAnsi" w:eastAsia="Aptos" w:hAnsiTheme="minorHAnsi"/>
          <w:color w:val="auto"/>
          <w:kern w:val="0"/>
          <w:sz w:val="24"/>
          <w:lang w:eastAsia="en-US"/>
        </w:rPr>
        <w:t>.  All these have been signed and agreed by you.</w:t>
      </w:r>
      <w:r w:rsidR="001D1297">
        <w:rPr>
          <w:rFonts w:asciiTheme="minorHAnsi" w:eastAsia="Aptos" w:hAnsiTheme="minorHAnsi"/>
          <w:color w:val="auto"/>
          <w:kern w:val="0"/>
          <w:sz w:val="24"/>
          <w:lang w:eastAsia="en-US"/>
        </w:rPr>
        <w:t xml:space="preserve"> </w:t>
      </w:r>
    </w:p>
    <w:p w14:paraId="2BDBBEEA" w14:textId="77777777" w:rsidR="001D1297" w:rsidRDefault="001D1297" w:rsidP="001512B6">
      <w:pPr>
        <w:spacing w:after="0" w:line="240" w:lineRule="auto"/>
        <w:rPr>
          <w:rFonts w:asciiTheme="minorHAnsi" w:eastAsia="Aptos" w:hAnsiTheme="minorHAnsi"/>
          <w:color w:val="auto"/>
          <w:kern w:val="0"/>
          <w:sz w:val="24"/>
          <w:lang w:eastAsia="en-US"/>
        </w:rPr>
      </w:pPr>
    </w:p>
    <w:p w14:paraId="2318A1E7" w14:textId="332BA167" w:rsidR="00677980" w:rsidRPr="00C07973" w:rsidRDefault="001D1297" w:rsidP="001512B6">
      <w:pPr>
        <w:spacing w:after="0" w:line="240" w:lineRule="auto"/>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We also</w:t>
      </w:r>
      <w:r w:rsidR="00677980" w:rsidRPr="00C07973">
        <w:rPr>
          <w:rFonts w:asciiTheme="minorHAnsi" w:eastAsia="Aptos" w:hAnsiTheme="minorHAnsi"/>
          <w:color w:val="auto"/>
          <w:kern w:val="0"/>
          <w:sz w:val="24"/>
          <w:lang w:eastAsia="en-US"/>
        </w:rPr>
        <w:t xml:space="preserve">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BB7A210" w14:textId="77777777" w:rsidR="008704E1" w:rsidRDefault="00597EE1" w:rsidP="001512B6">
      <w:pPr>
        <w:spacing w:after="0" w:line="240" w:lineRule="auto"/>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approx.</w:t>
      </w:r>
      <w:r w:rsidR="007B77FA">
        <w:rPr>
          <w:rFonts w:asciiTheme="minorHAnsi" w:eastAsia="Aptos" w:hAnsiTheme="minorHAnsi"/>
          <w:color w:val="auto"/>
          <w:sz w:val="24"/>
          <w:lang w:eastAsia="en-US"/>
        </w:rPr>
        <w:t xml:space="preserve"> </w:t>
      </w:r>
      <w:r w:rsidR="00677980" w:rsidRPr="00C07973">
        <w:rPr>
          <w:rFonts w:asciiTheme="minorHAnsi" w:eastAsia="Aptos" w:hAnsiTheme="minorHAnsi"/>
          <w:color w:val="auto"/>
          <w:sz w:val="24"/>
          <w:lang w:eastAsia="en-US"/>
        </w:rPr>
        <w:t xml:space="preserve">age </w:t>
      </w:r>
      <w:r w:rsidR="008A5E5A">
        <w:rPr>
          <w:rFonts w:asciiTheme="minorHAnsi" w:eastAsia="Aptos" w:hAnsiTheme="minorHAnsi"/>
          <w:b/>
          <w:bCs/>
          <w:color w:val="auto"/>
          <w:sz w:val="24"/>
          <w:lang w:eastAsia="en-US"/>
        </w:rPr>
        <w:t xml:space="preserve">8 </w:t>
      </w:r>
      <w:r w:rsidR="007D5FE9" w:rsidRPr="00C07973">
        <w:rPr>
          <w:rFonts w:asciiTheme="minorHAnsi" w:eastAsia="Aptos" w:hAnsiTheme="minorHAnsi"/>
          <w:color w:val="auto"/>
          <w:sz w:val="24"/>
          <w:lang w:eastAsia="en-US"/>
        </w:rPr>
        <w:t>through</w:t>
      </w:r>
      <w:r w:rsidR="008A5E5A">
        <w:rPr>
          <w:rFonts w:asciiTheme="minorHAnsi" w:eastAsia="Aptos" w:hAnsiTheme="minorHAnsi"/>
          <w:color w:val="auto"/>
          <w:sz w:val="24"/>
          <w:lang w:eastAsia="en-US"/>
        </w:rPr>
        <w:t xml:space="preserve"> to age 16 yrs. </w:t>
      </w:r>
      <w:r w:rsidR="00C15552">
        <w:rPr>
          <w:rFonts w:asciiTheme="minorHAnsi" w:eastAsia="Aptos" w:hAnsiTheme="minorHAnsi"/>
          <w:color w:val="auto"/>
          <w:sz w:val="24"/>
          <w:lang w:eastAsia="en-US"/>
        </w:rPr>
        <w:t xml:space="preserve">You were in </w:t>
      </w:r>
      <w:r w:rsidR="00033C28">
        <w:rPr>
          <w:rFonts w:asciiTheme="minorHAnsi" w:eastAsia="Aptos" w:hAnsiTheme="minorHAnsi"/>
          <w:color w:val="auto"/>
          <w:sz w:val="24"/>
          <w:lang w:eastAsia="en-US"/>
        </w:rPr>
        <w:t xml:space="preserve">care for approx.8 years from 1971 </w:t>
      </w:r>
      <w:r w:rsidR="00316F32">
        <w:rPr>
          <w:rFonts w:asciiTheme="minorHAnsi" w:eastAsia="Aptos" w:hAnsiTheme="minorHAnsi"/>
          <w:color w:val="auto"/>
          <w:sz w:val="24"/>
          <w:lang w:eastAsia="en-US"/>
        </w:rPr>
        <w:t>–</w:t>
      </w:r>
      <w:r w:rsidR="00033C28">
        <w:rPr>
          <w:rFonts w:asciiTheme="minorHAnsi" w:eastAsia="Aptos" w:hAnsiTheme="minorHAnsi"/>
          <w:color w:val="auto"/>
          <w:sz w:val="24"/>
          <w:lang w:eastAsia="en-US"/>
        </w:rPr>
        <w:t xml:space="preserve"> </w:t>
      </w:r>
      <w:r w:rsidR="00316F32">
        <w:rPr>
          <w:rFonts w:asciiTheme="minorHAnsi" w:eastAsia="Aptos" w:hAnsiTheme="minorHAnsi"/>
          <w:color w:val="auto"/>
          <w:sz w:val="24"/>
          <w:lang w:eastAsia="en-US"/>
        </w:rPr>
        <w:t xml:space="preserve">1979. </w:t>
      </w:r>
    </w:p>
    <w:p w14:paraId="623D221A" w14:textId="77777777" w:rsidR="008704E1" w:rsidRDefault="008704E1" w:rsidP="001512B6">
      <w:pPr>
        <w:spacing w:after="0" w:line="240" w:lineRule="auto"/>
        <w:rPr>
          <w:rFonts w:asciiTheme="minorHAnsi" w:eastAsia="Aptos" w:hAnsiTheme="minorHAnsi"/>
          <w:color w:val="auto"/>
          <w:sz w:val="24"/>
          <w:lang w:eastAsia="en-US"/>
        </w:rPr>
      </w:pPr>
    </w:p>
    <w:p w14:paraId="2558FAF5" w14:textId="6ED0FB14" w:rsidR="00CE6B43" w:rsidRPr="00C07973" w:rsidRDefault="008A5E5A" w:rsidP="001512B6">
      <w:pPr>
        <w:spacing w:after="0" w:line="240" w:lineRule="auto"/>
        <w:rPr>
          <w:rFonts w:asciiTheme="minorHAnsi" w:eastAsia="Aptos" w:hAnsiTheme="minorHAnsi"/>
          <w:color w:val="auto"/>
          <w:sz w:val="24"/>
          <w:lang w:eastAsia="en-US"/>
        </w:rPr>
      </w:pPr>
      <w:r>
        <w:rPr>
          <w:rFonts w:asciiTheme="minorHAnsi" w:eastAsia="Aptos" w:hAnsiTheme="minorHAnsi"/>
          <w:color w:val="auto"/>
          <w:sz w:val="24"/>
          <w:lang w:eastAsia="en-US"/>
        </w:rPr>
        <w:t>Your care was under</w:t>
      </w:r>
      <w:r w:rsidR="0014554A" w:rsidRPr="0014554A">
        <w:rPr>
          <w:rFonts w:ascii="Aptos" w:eastAsia="Aptos" w:hAnsi="Aptos" w:cs="Times New Roman"/>
          <w:b/>
          <w:bCs/>
          <w:color w:val="auto"/>
          <w:kern w:val="3"/>
          <w:szCs w:val="22"/>
          <w:lang w:eastAsia="en-US"/>
          <w14:ligatures w14:val="none"/>
        </w:rPr>
        <w:t xml:space="preserve"> </w:t>
      </w:r>
      <w:r w:rsidR="0014554A" w:rsidRPr="0014554A">
        <w:rPr>
          <w:rFonts w:asciiTheme="minorHAnsi" w:eastAsia="Aptos" w:hAnsiTheme="minorHAnsi"/>
          <w:b/>
          <w:bCs/>
          <w:color w:val="auto"/>
          <w:sz w:val="24"/>
          <w:lang w:eastAsia="en-US"/>
        </w:rPr>
        <w:t xml:space="preserve">Arbroath </w:t>
      </w:r>
      <w:r w:rsidR="00E73494">
        <w:rPr>
          <w:rFonts w:asciiTheme="minorHAnsi" w:eastAsia="Aptos" w:hAnsiTheme="minorHAnsi"/>
          <w:b/>
          <w:bCs/>
          <w:color w:val="auto"/>
          <w:sz w:val="24"/>
          <w:lang w:eastAsia="en-US"/>
        </w:rPr>
        <w:t>S</w:t>
      </w:r>
      <w:r w:rsidR="0014554A" w:rsidRPr="0014554A">
        <w:rPr>
          <w:rFonts w:asciiTheme="minorHAnsi" w:eastAsia="Aptos" w:hAnsiTheme="minorHAnsi"/>
          <w:b/>
          <w:bCs/>
          <w:color w:val="auto"/>
          <w:sz w:val="24"/>
          <w:lang w:eastAsia="en-US"/>
        </w:rPr>
        <w:t xml:space="preserve">ocial </w:t>
      </w:r>
      <w:r w:rsidR="00E73494">
        <w:rPr>
          <w:rFonts w:asciiTheme="minorHAnsi" w:eastAsia="Aptos" w:hAnsiTheme="minorHAnsi"/>
          <w:b/>
          <w:bCs/>
          <w:color w:val="auto"/>
          <w:sz w:val="24"/>
          <w:lang w:eastAsia="en-US"/>
        </w:rPr>
        <w:t>S</w:t>
      </w:r>
      <w:r w:rsidR="0014554A" w:rsidRPr="0014554A">
        <w:rPr>
          <w:rFonts w:asciiTheme="minorHAnsi" w:eastAsia="Aptos" w:hAnsiTheme="minorHAnsi"/>
          <w:b/>
          <w:bCs/>
          <w:color w:val="auto"/>
          <w:sz w:val="24"/>
          <w:lang w:eastAsia="en-US"/>
        </w:rPr>
        <w:t>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7D5FE9" w:rsidRPr="00C07973">
        <w:rPr>
          <w:rFonts w:asciiTheme="minorHAnsi" w:eastAsia="Aptos" w:hAnsiTheme="minorHAnsi"/>
          <w:color w:val="auto"/>
          <w:sz w:val="24"/>
          <w:lang w:eastAsia="en-US"/>
        </w:rPr>
        <w:t xml:space="preserve"> </w:t>
      </w:r>
    </w:p>
    <w:bookmarkEnd w:id="0"/>
    <w:p w14:paraId="1D2CE781" w14:textId="1D3F8FF0" w:rsidR="00FB3BA9" w:rsidRPr="007A13AF" w:rsidRDefault="002F05EB" w:rsidP="001512B6">
      <w:pPr>
        <w:pStyle w:val="ListParagraph"/>
        <w:numPr>
          <w:ilvl w:val="0"/>
          <w:numId w:val="6"/>
        </w:numPr>
        <w:spacing w:after="0" w:line="240" w:lineRule="auto"/>
        <w:ind w:left="284"/>
        <w:rPr>
          <w:rFonts w:asciiTheme="minorHAnsi" w:eastAsia="Aptos" w:hAnsiTheme="minorHAnsi"/>
          <w:color w:val="auto"/>
          <w:kern w:val="0"/>
          <w:sz w:val="24"/>
          <w:lang w:eastAsia="en-US"/>
        </w:rPr>
      </w:pPr>
      <w:r w:rsidRPr="007A13AF">
        <w:rPr>
          <w:rFonts w:asciiTheme="minorHAnsi" w:eastAsia="Aptos" w:hAnsiTheme="minorHAnsi"/>
          <w:color w:val="auto"/>
          <w:sz w:val="24"/>
          <w:lang w:eastAsia="en-US"/>
        </w:rPr>
        <w:t>Foster care in Arbroath</w:t>
      </w:r>
      <w:r w:rsidR="00874332" w:rsidRPr="007A13AF">
        <w:rPr>
          <w:rFonts w:asciiTheme="minorHAnsi" w:eastAsia="Aptos" w:hAnsiTheme="minorHAnsi"/>
          <w:color w:val="auto"/>
          <w:sz w:val="24"/>
          <w:lang w:eastAsia="en-US"/>
        </w:rPr>
        <w:t xml:space="preserve"> </w:t>
      </w:r>
      <w:r w:rsidR="00AF4D61" w:rsidRPr="007A13AF">
        <w:rPr>
          <w:rFonts w:asciiTheme="minorHAnsi" w:eastAsia="Aptos" w:hAnsiTheme="minorHAnsi"/>
          <w:color w:val="auto"/>
          <w:sz w:val="24"/>
          <w:lang w:eastAsia="en-US"/>
        </w:rPr>
        <w:t xml:space="preserve">for </w:t>
      </w:r>
      <w:r w:rsidR="00874332" w:rsidRPr="007A13AF">
        <w:rPr>
          <w:rFonts w:asciiTheme="minorHAnsi" w:eastAsia="Aptos" w:hAnsiTheme="minorHAnsi"/>
          <w:color w:val="auto"/>
          <w:sz w:val="24"/>
          <w:lang w:eastAsia="en-US"/>
        </w:rPr>
        <w:t>6 weeks</w:t>
      </w:r>
      <w:r w:rsidR="00AF4D61" w:rsidRPr="007A13AF">
        <w:rPr>
          <w:rFonts w:asciiTheme="minorHAnsi" w:eastAsia="Aptos" w:hAnsiTheme="minorHAnsi"/>
          <w:color w:val="auto"/>
          <w:sz w:val="24"/>
          <w:lang w:eastAsia="en-US"/>
        </w:rPr>
        <w:t xml:space="preserve"> a</w:t>
      </w:r>
      <w:r w:rsidR="00677980" w:rsidRPr="007A13AF">
        <w:rPr>
          <w:rFonts w:asciiTheme="minorHAnsi" w:eastAsia="Aptos" w:hAnsiTheme="minorHAnsi"/>
          <w:color w:val="auto"/>
          <w:sz w:val="24"/>
          <w:lang w:eastAsia="en-US"/>
        </w:rPr>
        <w:t>pprox.</w:t>
      </w:r>
      <w:r w:rsidR="00323C24" w:rsidRPr="007A13AF">
        <w:rPr>
          <w:rFonts w:asciiTheme="minorHAnsi" w:eastAsia="Aptos" w:hAnsiTheme="minorHAnsi"/>
          <w:color w:val="auto"/>
          <w:kern w:val="0"/>
          <w:sz w:val="24"/>
          <w:lang w:eastAsia="en-US"/>
        </w:rPr>
        <w:t xml:space="preserve"> </w:t>
      </w:r>
    </w:p>
    <w:p w14:paraId="6A4C24A1" w14:textId="561DA249" w:rsidR="00CB2E34" w:rsidRPr="007A13AF" w:rsidRDefault="00874332" w:rsidP="001512B6">
      <w:pPr>
        <w:pStyle w:val="ListParagraph"/>
        <w:numPr>
          <w:ilvl w:val="0"/>
          <w:numId w:val="6"/>
        </w:numPr>
        <w:spacing w:after="0" w:line="240" w:lineRule="auto"/>
        <w:ind w:left="284"/>
        <w:rPr>
          <w:rFonts w:asciiTheme="minorHAnsi" w:eastAsia="Aptos" w:hAnsiTheme="minorHAnsi"/>
          <w:color w:val="auto"/>
          <w:kern w:val="0"/>
          <w:sz w:val="24"/>
          <w:lang w:eastAsia="en-US"/>
        </w:rPr>
      </w:pPr>
      <w:proofErr w:type="spellStart"/>
      <w:r w:rsidRPr="007A13AF">
        <w:rPr>
          <w:rFonts w:asciiTheme="minorHAnsi" w:eastAsia="Aptos" w:hAnsiTheme="minorHAnsi"/>
          <w:color w:val="auto"/>
          <w:sz w:val="24"/>
          <w:lang w:eastAsia="en-US"/>
        </w:rPr>
        <w:t>Rye</w:t>
      </w:r>
      <w:r w:rsidR="006B21BA" w:rsidRPr="007A13AF">
        <w:rPr>
          <w:rFonts w:asciiTheme="minorHAnsi" w:eastAsia="Aptos" w:hAnsiTheme="minorHAnsi"/>
          <w:color w:val="auto"/>
          <w:sz w:val="24"/>
          <w:lang w:eastAsia="en-US"/>
        </w:rPr>
        <w:t>hill</w:t>
      </w:r>
      <w:proofErr w:type="spellEnd"/>
      <w:r w:rsidR="006B21BA" w:rsidRPr="007A13AF">
        <w:rPr>
          <w:rFonts w:asciiTheme="minorHAnsi" w:eastAsia="Aptos" w:hAnsiTheme="minorHAnsi"/>
          <w:color w:val="auto"/>
          <w:sz w:val="24"/>
          <w:lang w:eastAsia="en-US"/>
        </w:rPr>
        <w:t xml:space="preserve"> House </w:t>
      </w:r>
      <w:r w:rsidR="006E76E6" w:rsidRPr="007A13AF">
        <w:rPr>
          <w:rFonts w:asciiTheme="minorHAnsi" w:eastAsia="Aptos" w:hAnsiTheme="minorHAnsi"/>
          <w:color w:val="auto"/>
          <w:sz w:val="24"/>
          <w:lang w:eastAsia="en-US"/>
        </w:rPr>
        <w:t>in</w:t>
      </w:r>
      <w:r w:rsidR="006B21BA" w:rsidRPr="007A13AF">
        <w:rPr>
          <w:rFonts w:asciiTheme="minorHAnsi" w:eastAsia="Aptos" w:hAnsiTheme="minorHAnsi"/>
          <w:color w:val="auto"/>
          <w:sz w:val="24"/>
          <w:lang w:eastAsia="en-US"/>
        </w:rPr>
        <w:t xml:space="preserve"> Arbroath</w:t>
      </w:r>
      <w:r w:rsidR="006E76E6" w:rsidRPr="007A13AF">
        <w:rPr>
          <w:rFonts w:asciiTheme="minorHAnsi" w:eastAsia="Aptos" w:hAnsiTheme="minorHAnsi"/>
          <w:color w:val="auto"/>
          <w:sz w:val="24"/>
          <w:lang w:eastAsia="en-US"/>
        </w:rPr>
        <w:t xml:space="preserve"> for </w:t>
      </w:r>
      <w:r w:rsidR="00297E59" w:rsidRPr="007A13AF">
        <w:rPr>
          <w:rFonts w:asciiTheme="minorHAnsi" w:eastAsia="Aptos" w:hAnsiTheme="minorHAnsi"/>
          <w:color w:val="auto"/>
          <w:sz w:val="24"/>
          <w:lang w:eastAsia="en-US"/>
        </w:rPr>
        <w:t xml:space="preserve">3 years </w:t>
      </w:r>
      <w:r w:rsidR="006E76E6" w:rsidRPr="007A13AF">
        <w:rPr>
          <w:rFonts w:asciiTheme="minorHAnsi" w:eastAsia="Aptos" w:hAnsiTheme="minorHAnsi"/>
          <w:color w:val="auto"/>
          <w:sz w:val="24"/>
          <w:lang w:eastAsia="en-US"/>
        </w:rPr>
        <w:t>approx.</w:t>
      </w:r>
      <w:r w:rsidR="006E76E6" w:rsidRPr="007A13AF">
        <w:rPr>
          <w:rFonts w:asciiTheme="minorHAnsi" w:eastAsia="Aptos" w:hAnsiTheme="minorHAnsi"/>
          <w:color w:val="auto"/>
          <w:kern w:val="0"/>
          <w:sz w:val="24"/>
          <w:lang w:eastAsia="en-US"/>
        </w:rPr>
        <w:t xml:space="preserve"> </w:t>
      </w:r>
    </w:p>
    <w:p w14:paraId="4AC4B5E2" w14:textId="6296ECE7" w:rsidR="00210CF4" w:rsidRPr="007A13AF" w:rsidRDefault="00057A67" w:rsidP="001512B6">
      <w:pPr>
        <w:pStyle w:val="ListParagraph"/>
        <w:numPr>
          <w:ilvl w:val="0"/>
          <w:numId w:val="6"/>
        </w:numPr>
        <w:spacing w:after="0" w:line="240" w:lineRule="auto"/>
        <w:ind w:left="284"/>
        <w:rPr>
          <w:rFonts w:asciiTheme="minorHAnsi" w:eastAsia="Aptos" w:hAnsiTheme="minorHAnsi"/>
          <w:color w:val="auto"/>
          <w:kern w:val="0"/>
          <w:sz w:val="24"/>
          <w:lang w:eastAsia="en-US"/>
        </w:rPr>
      </w:pPr>
      <w:r w:rsidRPr="007A13AF">
        <w:rPr>
          <w:rFonts w:asciiTheme="minorHAnsi" w:eastAsia="Aptos" w:hAnsiTheme="minorHAnsi"/>
          <w:color w:val="auto"/>
          <w:kern w:val="0"/>
          <w:sz w:val="24"/>
          <w:lang w:eastAsia="en-US"/>
        </w:rPr>
        <w:t xml:space="preserve">Secure House </w:t>
      </w:r>
      <w:r w:rsidR="007C068F" w:rsidRPr="007A13AF">
        <w:rPr>
          <w:rFonts w:asciiTheme="minorHAnsi" w:eastAsia="Aptos" w:hAnsiTheme="minorHAnsi"/>
          <w:color w:val="auto"/>
          <w:kern w:val="0"/>
          <w:sz w:val="24"/>
          <w:lang w:eastAsia="en-US"/>
        </w:rPr>
        <w:t>–</w:t>
      </w:r>
      <w:r w:rsidRPr="007A13AF">
        <w:rPr>
          <w:rFonts w:asciiTheme="minorHAnsi" w:eastAsia="Aptos" w:hAnsiTheme="minorHAnsi"/>
          <w:color w:val="auto"/>
          <w:kern w:val="0"/>
          <w:sz w:val="24"/>
          <w:lang w:eastAsia="en-US"/>
        </w:rPr>
        <w:t xml:space="preserve"> Dundee</w:t>
      </w:r>
      <w:r w:rsidR="007C068F" w:rsidRPr="007A13AF">
        <w:rPr>
          <w:rFonts w:asciiTheme="minorHAnsi" w:eastAsia="Aptos" w:hAnsiTheme="minorHAnsi"/>
          <w:color w:val="auto"/>
          <w:kern w:val="0"/>
          <w:sz w:val="24"/>
          <w:lang w:eastAsia="en-US"/>
        </w:rPr>
        <w:t xml:space="preserve"> Borstal </w:t>
      </w:r>
      <w:r w:rsidR="007A13AF" w:rsidRPr="007A13AF">
        <w:rPr>
          <w:rFonts w:asciiTheme="minorHAnsi" w:eastAsia="Aptos" w:hAnsiTheme="minorHAnsi"/>
          <w:color w:val="auto"/>
          <w:kern w:val="0"/>
          <w:sz w:val="24"/>
          <w:lang w:eastAsia="en-US"/>
        </w:rPr>
        <w:t>approx.</w:t>
      </w:r>
      <w:r w:rsidR="007C068F" w:rsidRPr="007A13AF">
        <w:rPr>
          <w:rFonts w:asciiTheme="minorHAnsi" w:eastAsia="Aptos" w:hAnsiTheme="minorHAnsi"/>
          <w:color w:val="auto"/>
          <w:kern w:val="0"/>
          <w:sz w:val="24"/>
          <w:lang w:eastAsia="en-US"/>
        </w:rPr>
        <w:t>1 year</w:t>
      </w:r>
    </w:p>
    <w:p w14:paraId="21D3D268" w14:textId="3F7A1EC4" w:rsidR="004B089A" w:rsidRPr="007A13AF" w:rsidRDefault="004B089A" w:rsidP="001512B6">
      <w:pPr>
        <w:pStyle w:val="ListParagraph"/>
        <w:numPr>
          <w:ilvl w:val="0"/>
          <w:numId w:val="6"/>
        </w:numPr>
        <w:spacing w:after="0" w:line="240" w:lineRule="auto"/>
        <w:ind w:left="284"/>
        <w:rPr>
          <w:rFonts w:asciiTheme="minorHAnsi" w:eastAsia="Aptos" w:hAnsiTheme="minorHAnsi"/>
          <w:color w:val="auto"/>
          <w:kern w:val="0"/>
          <w:sz w:val="24"/>
          <w:lang w:eastAsia="en-US"/>
        </w:rPr>
      </w:pPr>
      <w:r w:rsidRPr="007A13AF">
        <w:rPr>
          <w:rFonts w:asciiTheme="minorHAnsi" w:eastAsia="Aptos" w:hAnsiTheme="minorHAnsi"/>
          <w:color w:val="auto"/>
          <w:kern w:val="0"/>
          <w:sz w:val="24"/>
          <w:lang w:eastAsia="en-US"/>
        </w:rPr>
        <w:t>Carolina House – Dundee – holding for a couple of weeks</w:t>
      </w:r>
    </w:p>
    <w:p w14:paraId="6505BA95" w14:textId="308C70E6" w:rsidR="000760C0" w:rsidRPr="007A13AF" w:rsidRDefault="007A13AF" w:rsidP="001512B6">
      <w:pPr>
        <w:pStyle w:val="ListParagraph"/>
        <w:numPr>
          <w:ilvl w:val="0"/>
          <w:numId w:val="6"/>
        </w:numPr>
        <w:spacing w:after="0" w:line="240" w:lineRule="auto"/>
        <w:ind w:left="284"/>
        <w:rPr>
          <w:rFonts w:asciiTheme="minorHAnsi" w:eastAsia="Aptos" w:hAnsiTheme="minorHAnsi"/>
          <w:color w:val="auto"/>
          <w:kern w:val="0"/>
          <w:sz w:val="24"/>
          <w:lang w:eastAsia="en-US"/>
        </w:rPr>
      </w:pPr>
      <w:r w:rsidRPr="007A13AF">
        <w:rPr>
          <w:rFonts w:asciiTheme="minorHAnsi" w:eastAsia="Aptos" w:hAnsiTheme="minorHAnsi"/>
          <w:color w:val="auto"/>
          <w:kern w:val="0"/>
          <w:sz w:val="24"/>
          <w:lang w:eastAsia="en-US"/>
        </w:rPr>
        <w:t>St Euphrasia’s Convent – Renfrewshire (3 and a half years) Abuse (</w:t>
      </w:r>
      <w:r w:rsidRPr="007A13AF">
        <w:rPr>
          <w:rFonts w:asciiTheme="minorHAnsi" w:eastAsia="Aptos" w:hAnsiTheme="minorHAnsi"/>
          <w:color w:val="auto"/>
          <w:kern w:val="0"/>
          <w:sz w:val="24"/>
          <w:lang w:eastAsia="en-US"/>
        </w:rPr>
        <w:t>Glasgow</w:t>
      </w:r>
      <w:r>
        <w:rPr>
          <w:rFonts w:asciiTheme="minorHAnsi" w:eastAsia="Aptos" w:hAnsiTheme="minorHAnsi"/>
          <w:color w:val="auto"/>
          <w:kern w:val="0"/>
          <w:sz w:val="24"/>
          <w:lang w:eastAsia="en-US"/>
        </w:rPr>
        <w:t>)</w:t>
      </w:r>
    </w:p>
    <w:p w14:paraId="5FFCC019" w14:textId="77777777" w:rsidR="00BC3177" w:rsidRPr="00C07973" w:rsidRDefault="00BC3177" w:rsidP="001512B6">
      <w:pPr>
        <w:spacing w:after="0" w:line="240" w:lineRule="auto"/>
        <w:ind w:left="360"/>
        <w:rPr>
          <w:rFonts w:asciiTheme="minorHAnsi" w:eastAsia="Aptos" w:hAnsiTheme="minorHAnsi"/>
          <w:color w:val="auto"/>
          <w:kern w:val="0"/>
          <w:sz w:val="24"/>
          <w:lang w:eastAsia="en-US"/>
        </w:rPr>
      </w:pPr>
    </w:p>
    <w:p w14:paraId="56194CFB" w14:textId="112C3067" w:rsidR="00CB2E34" w:rsidRPr="00C07973" w:rsidRDefault="00CB2E34" w:rsidP="001512B6">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4617C7B8" w:rsidR="00677980" w:rsidRPr="00092CF2" w:rsidRDefault="00AE5D32"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Your</w:t>
      </w:r>
      <w:r w:rsidR="00677980" w:rsidRPr="00092CF2">
        <w:rPr>
          <w:rFonts w:asciiTheme="minorHAnsi" w:eastAsia="Times New Roman" w:hAnsiTheme="minorHAnsi"/>
          <w:color w:val="auto"/>
          <w:kern w:val="0"/>
          <w:sz w:val="24"/>
          <w:lang w:eastAsia="en-US"/>
        </w:rPr>
        <w:t xml:space="preserve"> details and signed documents authorising us to act on your behalf</w:t>
      </w:r>
    </w:p>
    <w:p w14:paraId="20F68771" w14:textId="178BCB3C" w:rsidR="00677980" w:rsidRPr="00092CF2" w:rsidRDefault="00677980"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 xml:space="preserve">A copy of your photographic </w:t>
      </w:r>
      <w:r w:rsidR="00274251" w:rsidRPr="00092CF2">
        <w:rPr>
          <w:rFonts w:asciiTheme="minorHAnsi" w:eastAsia="Times New Roman" w:hAnsiTheme="minorHAnsi"/>
          <w:color w:val="auto"/>
          <w:kern w:val="0"/>
          <w:sz w:val="24"/>
          <w:lang w:eastAsia="en-US"/>
        </w:rPr>
        <w:t>identification</w:t>
      </w:r>
      <w:r w:rsidRPr="00092CF2">
        <w:rPr>
          <w:rFonts w:asciiTheme="minorHAnsi" w:eastAsia="Times New Roman" w:hAnsiTheme="minorHAnsi"/>
          <w:color w:val="auto"/>
          <w:kern w:val="0"/>
          <w:sz w:val="24"/>
          <w:lang w:eastAsia="en-US"/>
        </w:rPr>
        <w:t xml:space="preserve"> </w:t>
      </w:r>
      <w:r w:rsidR="00822584" w:rsidRPr="00092CF2">
        <w:rPr>
          <w:rFonts w:asciiTheme="minorHAnsi" w:eastAsia="Times New Roman" w:hAnsiTheme="minorHAnsi"/>
          <w:b/>
          <w:bCs/>
          <w:color w:val="auto"/>
          <w:kern w:val="0"/>
          <w:sz w:val="24"/>
          <w:lang w:eastAsia="en-US"/>
        </w:rPr>
        <w:t>Passport</w:t>
      </w:r>
    </w:p>
    <w:p w14:paraId="2CB6CEDF" w14:textId="1083FC89" w:rsidR="00677980" w:rsidRPr="00092CF2" w:rsidRDefault="00677980"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A</w:t>
      </w:r>
      <w:r w:rsidR="00A3799A" w:rsidRPr="00092CF2">
        <w:rPr>
          <w:rFonts w:asciiTheme="minorHAnsi" w:eastAsia="Times New Roman" w:hAnsiTheme="minorHAnsi"/>
          <w:color w:val="auto"/>
          <w:kern w:val="0"/>
          <w:sz w:val="24"/>
          <w:lang w:eastAsia="en-US"/>
        </w:rPr>
        <w:t xml:space="preserve"> </w:t>
      </w:r>
      <w:r w:rsidR="001466F9" w:rsidRPr="00092CF2">
        <w:rPr>
          <w:rFonts w:asciiTheme="minorHAnsi" w:eastAsia="Times New Roman" w:hAnsiTheme="minorHAnsi"/>
          <w:color w:val="auto"/>
          <w:kern w:val="0"/>
          <w:sz w:val="24"/>
          <w:lang w:eastAsia="en-US"/>
        </w:rPr>
        <w:t>personal</w:t>
      </w:r>
      <w:r w:rsidRPr="00092CF2">
        <w:rPr>
          <w:rFonts w:asciiTheme="minorHAnsi" w:eastAsia="Times New Roman" w:hAnsiTheme="minorHAnsi"/>
          <w:color w:val="auto"/>
          <w:kern w:val="0"/>
          <w:sz w:val="24"/>
          <w:lang w:eastAsia="en-US"/>
        </w:rPr>
        <w:t xml:space="preserve"> statement relating to your time in care</w:t>
      </w:r>
    </w:p>
    <w:p w14:paraId="7B8CF2E5" w14:textId="3EA3FF7E" w:rsidR="00E049FB" w:rsidRPr="00092CF2" w:rsidRDefault="00587BA1" w:rsidP="00092CF2">
      <w:pPr>
        <w:pStyle w:val="ListParagraph"/>
        <w:numPr>
          <w:ilvl w:val="0"/>
          <w:numId w:val="11"/>
        </w:numPr>
        <w:tabs>
          <w:tab w:val="left" w:pos="284"/>
        </w:tabs>
        <w:spacing w:after="0" w:line="240" w:lineRule="auto"/>
        <w:rPr>
          <w:rFonts w:asciiTheme="minorHAnsi" w:eastAsia="Times New Roman" w:hAnsiTheme="minorHAnsi"/>
          <w:color w:val="auto"/>
          <w:kern w:val="0"/>
          <w:sz w:val="24"/>
          <w:lang w:eastAsia="en-US"/>
        </w:rPr>
      </w:pPr>
      <w:r w:rsidRPr="00092CF2">
        <w:rPr>
          <w:rFonts w:asciiTheme="minorHAnsi" w:eastAsia="Times New Roman" w:hAnsiTheme="minorHAnsi"/>
          <w:color w:val="auto"/>
          <w:kern w:val="0"/>
          <w:sz w:val="24"/>
          <w:lang w:eastAsia="en-US"/>
        </w:rPr>
        <w:t>How you prefer to</w:t>
      </w:r>
      <w:r w:rsidR="00E049FB" w:rsidRPr="00092CF2">
        <w:rPr>
          <w:rFonts w:asciiTheme="minorHAnsi" w:eastAsia="Times New Roman" w:hAnsiTheme="minorHAnsi"/>
          <w:color w:val="auto"/>
          <w:kern w:val="0"/>
          <w:sz w:val="24"/>
          <w:lang w:eastAsia="en-US"/>
        </w:rPr>
        <w:t xml:space="preserve"> communicat</w:t>
      </w:r>
      <w:r w:rsidRPr="00092CF2">
        <w:rPr>
          <w:rFonts w:asciiTheme="minorHAnsi" w:eastAsia="Times New Roman" w:hAnsiTheme="minorHAnsi"/>
          <w:color w:val="auto"/>
          <w:kern w:val="0"/>
          <w:sz w:val="24"/>
          <w:lang w:eastAsia="en-US"/>
        </w:rPr>
        <w:t xml:space="preserve">e </w:t>
      </w:r>
      <w:r w:rsidR="00E049FB" w:rsidRPr="00092CF2">
        <w:rPr>
          <w:rFonts w:asciiTheme="minorHAnsi" w:eastAsia="Times New Roman" w:hAnsiTheme="minorHAnsi"/>
          <w:color w:val="auto"/>
          <w:kern w:val="0"/>
          <w:sz w:val="24"/>
          <w:lang w:eastAsia="en-US"/>
        </w:rPr>
        <w:t>(e.g., phone, email, post) and any</w:t>
      </w:r>
      <w:r w:rsidR="00E049FB" w:rsidRPr="00092CF2">
        <w:rPr>
          <w:rFonts w:asciiTheme="minorHAnsi" w:hAnsiTheme="minorHAnsi"/>
          <w:sz w:val="24"/>
        </w:rPr>
        <w:t xml:space="preserve"> </w:t>
      </w:r>
      <w:r w:rsidR="00E049FB" w:rsidRPr="00092CF2">
        <w:rPr>
          <w:rFonts w:asciiTheme="minorHAnsi" w:eastAsia="Times New Roman" w:hAnsiTheme="minorHAnsi"/>
          <w:color w:val="auto"/>
          <w:kern w:val="0"/>
          <w:sz w:val="24"/>
          <w:lang w:eastAsia="en-US"/>
        </w:rPr>
        <w:t xml:space="preserve">accessibility </w:t>
      </w:r>
      <w:r w:rsidR="00AE52B8" w:rsidRPr="00092CF2">
        <w:rPr>
          <w:rFonts w:asciiTheme="minorHAnsi" w:eastAsia="Times New Roman" w:hAnsiTheme="minorHAnsi"/>
          <w:color w:val="auto"/>
          <w:kern w:val="0"/>
          <w:sz w:val="24"/>
          <w:lang w:eastAsia="en-US"/>
        </w:rPr>
        <w:t xml:space="preserve">    </w:t>
      </w:r>
      <w:r w:rsidR="00E049FB" w:rsidRPr="00092CF2">
        <w:rPr>
          <w:rFonts w:asciiTheme="minorHAnsi" w:eastAsia="Times New Roman" w:hAnsiTheme="minorHAnsi"/>
          <w:color w:val="auto"/>
          <w:kern w:val="0"/>
          <w:sz w:val="24"/>
          <w:lang w:eastAsia="en-US"/>
        </w:rPr>
        <w:t>needs</w:t>
      </w:r>
    </w:p>
    <w:p w14:paraId="63749547" w14:textId="56666E2D" w:rsidR="00B031F4" w:rsidRPr="002401DE" w:rsidRDefault="00E049FB" w:rsidP="00092CF2">
      <w:pPr>
        <w:pStyle w:val="ListParagraph"/>
        <w:numPr>
          <w:ilvl w:val="0"/>
          <w:numId w:val="11"/>
        </w:numPr>
        <w:tabs>
          <w:tab w:val="left" w:pos="284"/>
        </w:tabs>
        <w:spacing w:after="0" w:line="240" w:lineRule="auto"/>
        <w:rPr>
          <w:rFonts w:asciiTheme="minorHAnsi" w:eastAsia="Aptos" w:hAnsiTheme="minorHAnsi"/>
          <w:b/>
          <w:bCs/>
          <w:color w:val="auto"/>
          <w:kern w:val="0"/>
          <w:sz w:val="24"/>
          <w:lang w:eastAsia="en-US"/>
        </w:rPr>
      </w:pPr>
      <w:r w:rsidRPr="00092CF2">
        <w:rPr>
          <w:rFonts w:asciiTheme="minorHAnsi" w:eastAsia="Times New Roman" w:hAnsiTheme="minorHAnsi"/>
          <w:color w:val="auto"/>
          <w:kern w:val="0"/>
          <w:sz w:val="24"/>
          <w:lang w:eastAsia="en-US"/>
        </w:rPr>
        <w:t>P</w:t>
      </w:r>
      <w:r w:rsidR="00677980" w:rsidRPr="00092CF2">
        <w:rPr>
          <w:rFonts w:asciiTheme="minorHAnsi" w:eastAsia="Times New Roman" w:hAnsiTheme="minorHAnsi"/>
          <w:color w:val="auto"/>
          <w:kern w:val="0"/>
          <w:sz w:val="24"/>
          <w:lang w:eastAsia="en-US"/>
        </w:rPr>
        <w:t>roof Of Address</w:t>
      </w:r>
      <w:r w:rsidR="00274251" w:rsidRPr="00092CF2">
        <w:rPr>
          <w:rFonts w:asciiTheme="minorHAnsi" w:eastAsia="Times New Roman" w:hAnsiTheme="minorHAnsi"/>
          <w:color w:val="auto"/>
          <w:kern w:val="0"/>
          <w:sz w:val="24"/>
          <w:lang w:eastAsia="en-US"/>
        </w:rPr>
        <w:t xml:space="preserve"> from the last 3 months</w:t>
      </w:r>
      <w:r w:rsidR="00677980" w:rsidRPr="00092CF2">
        <w:rPr>
          <w:rFonts w:asciiTheme="minorHAnsi" w:eastAsia="Times New Roman" w:hAnsiTheme="minorHAnsi"/>
          <w:color w:val="auto"/>
          <w:kern w:val="0"/>
          <w:sz w:val="24"/>
          <w:lang w:eastAsia="en-US"/>
        </w:rPr>
        <w:t xml:space="preserve"> – </w:t>
      </w:r>
      <w:r w:rsidR="002401DE">
        <w:rPr>
          <w:rFonts w:asciiTheme="minorHAnsi" w:eastAsia="Times New Roman" w:hAnsiTheme="minorHAnsi"/>
          <w:b/>
          <w:bCs/>
          <w:color w:val="auto"/>
          <w:kern w:val="0"/>
          <w:sz w:val="24"/>
          <w:lang w:eastAsia="en-US"/>
        </w:rPr>
        <w:t>driving license</w:t>
      </w:r>
      <w:r w:rsidR="00274251" w:rsidRPr="00092CF2">
        <w:rPr>
          <w:rFonts w:asciiTheme="minorHAnsi" w:eastAsia="Times New Roman" w:hAnsiTheme="minorHAnsi"/>
          <w:b/>
          <w:bCs/>
          <w:color w:val="auto"/>
          <w:kern w:val="0"/>
          <w:sz w:val="24"/>
          <w:lang w:eastAsia="en-US"/>
        </w:rPr>
        <w:t xml:space="preserve"> (preferred) </w:t>
      </w:r>
    </w:p>
    <w:p w14:paraId="638C8047" w14:textId="25A24948" w:rsidR="002401DE" w:rsidRPr="00EC1851" w:rsidRDefault="00960C15" w:rsidP="00092CF2">
      <w:pPr>
        <w:pStyle w:val="ListParagraph"/>
        <w:numPr>
          <w:ilvl w:val="0"/>
          <w:numId w:val="11"/>
        </w:numPr>
        <w:tabs>
          <w:tab w:val="left" w:pos="284"/>
        </w:tabs>
        <w:spacing w:after="0" w:line="240" w:lineRule="auto"/>
        <w:rPr>
          <w:rFonts w:asciiTheme="minorHAnsi" w:eastAsia="Aptos" w:hAnsiTheme="minorHAnsi"/>
          <w:b/>
          <w:bCs/>
          <w:color w:val="auto"/>
          <w:kern w:val="0"/>
          <w:sz w:val="24"/>
          <w:lang w:eastAsia="en-US"/>
        </w:rPr>
      </w:pPr>
      <w:r>
        <w:rPr>
          <w:rFonts w:asciiTheme="minorHAnsi" w:eastAsia="Times New Roman" w:hAnsiTheme="minorHAnsi"/>
          <w:b/>
          <w:bCs/>
          <w:color w:val="auto"/>
          <w:kern w:val="0"/>
          <w:sz w:val="24"/>
          <w:lang w:eastAsia="en-US"/>
        </w:rPr>
        <w:t>Relevant name changes documents</w:t>
      </w:r>
    </w:p>
    <w:p w14:paraId="13AE1DB8" w14:textId="7BDE0DBD" w:rsidR="00F7601C" w:rsidRPr="00515752" w:rsidRDefault="00EC1851" w:rsidP="00515752">
      <w:pPr>
        <w:pStyle w:val="ListParagraph"/>
        <w:numPr>
          <w:ilvl w:val="0"/>
          <w:numId w:val="11"/>
        </w:numPr>
        <w:tabs>
          <w:tab w:val="left" w:pos="284"/>
        </w:tabs>
        <w:spacing w:after="0" w:line="240" w:lineRule="auto"/>
        <w:rPr>
          <w:rFonts w:asciiTheme="minorHAnsi" w:eastAsia="Aptos" w:hAnsiTheme="minorHAnsi"/>
          <w:b/>
          <w:bCs/>
          <w:color w:val="auto"/>
          <w:kern w:val="0"/>
          <w:sz w:val="24"/>
          <w:lang w:eastAsia="en-US"/>
        </w:rPr>
      </w:pPr>
      <w:r>
        <w:rPr>
          <w:rFonts w:asciiTheme="minorHAnsi" w:eastAsia="Times New Roman" w:hAnsiTheme="minorHAnsi"/>
          <w:b/>
          <w:bCs/>
          <w:color w:val="auto"/>
          <w:kern w:val="0"/>
          <w:sz w:val="24"/>
          <w:lang w:eastAsia="en-US"/>
        </w:rPr>
        <w:lastRenderedPageBreak/>
        <w:t>A copy of a ban</w:t>
      </w:r>
      <w:r w:rsidR="00403C6A">
        <w:rPr>
          <w:rFonts w:asciiTheme="minorHAnsi" w:eastAsia="Times New Roman" w:hAnsiTheme="minorHAnsi"/>
          <w:b/>
          <w:bCs/>
          <w:color w:val="auto"/>
          <w:kern w:val="0"/>
          <w:sz w:val="24"/>
          <w:lang w:eastAsia="en-US"/>
        </w:rPr>
        <w:t>k</w:t>
      </w:r>
      <w:r>
        <w:rPr>
          <w:rFonts w:asciiTheme="minorHAnsi" w:eastAsia="Times New Roman" w:hAnsiTheme="minorHAnsi"/>
          <w:b/>
          <w:bCs/>
          <w:color w:val="auto"/>
          <w:kern w:val="0"/>
          <w:sz w:val="24"/>
          <w:lang w:eastAsia="en-US"/>
        </w:rPr>
        <w:t xml:space="preserve"> statement </w:t>
      </w:r>
    </w:p>
    <w:p w14:paraId="7D831F92" w14:textId="77777777" w:rsidR="00F7601C" w:rsidRPr="00C07973" w:rsidRDefault="00F7601C" w:rsidP="001512B6">
      <w:pPr>
        <w:spacing w:after="0" w:line="240" w:lineRule="auto"/>
        <w:jc w:val="both"/>
        <w:rPr>
          <w:rFonts w:asciiTheme="minorHAnsi" w:eastAsia="Aptos" w:hAnsiTheme="minorHAnsi"/>
          <w:color w:val="auto"/>
          <w:kern w:val="0"/>
          <w:sz w:val="24"/>
          <w:lang w:eastAsia="en-US"/>
        </w:rPr>
      </w:pPr>
    </w:p>
    <w:p w14:paraId="5144C49A" w14:textId="580A33CB" w:rsidR="00531F7A" w:rsidRPr="00E03CF8" w:rsidRDefault="00D750AD" w:rsidP="001512B6">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E03CF8" w:rsidRPr="00E03CF8">
        <w:rPr>
          <w:rFonts w:asciiTheme="minorHAnsi" w:eastAsia="Aptos" w:hAnsiTheme="minorHAnsi"/>
          <w:b/>
          <w:bCs/>
          <w:color w:val="auto"/>
          <w:kern w:val="0"/>
          <w:sz w:val="24"/>
          <w:lang w:eastAsia="en-US"/>
        </w:rPr>
        <w:t>George McCann</w:t>
      </w:r>
      <w:r w:rsidR="008915E6">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1B689595" w14:textId="77777777" w:rsidR="00531F7A" w:rsidRPr="00C07973" w:rsidRDefault="00531F7A" w:rsidP="001512B6">
      <w:pPr>
        <w:spacing w:after="0" w:line="240" w:lineRule="auto"/>
        <w:rPr>
          <w:rFonts w:asciiTheme="minorHAnsi" w:eastAsia="Aptos" w:hAnsiTheme="minorHAnsi"/>
          <w:color w:val="auto"/>
          <w:kern w:val="0"/>
          <w:sz w:val="24"/>
          <w:lang w:eastAsia="en-US"/>
        </w:rPr>
      </w:pPr>
    </w:p>
    <w:p w14:paraId="08FC9E3D" w14:textId="585ECEF1" w:rsidR="00CE071C" w:rsidRDefault="009B68E6" w:rsidP="001512B6">
      <w:pPr>
        <w:spacing w:after="0" w:line="240" w:lineRule="auto"/>
        <w:jc w:val="both"/>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 xml:space="preserve">We have also </w:t>
      </w:r>
      <w:r w:rsidR="00B97148">
        <w:rPr>
          <w:rFonts w:asciiTheme="minorHAnsi" w:eastAsia="Aptos" w:hAnsiTheme="minorHAnsi"/>
          <w:color w:val="auto"/>
          <w:kern w:val="0"/>
          <w:sz w:val="24"/>
          <w:lang w:eastAsia="en-US"/>
        </w:rPr>
        <w:t>included</w:t>
      </w:r>
      <w:r>
        <w:rPr>
          <w:rFonts w:asciiTheme="minorHAnsi" w:eastAsia="Aptos" w:hAnsiTheme="minorHAnsi"/>
          <w:color w:val="auto"/>
          <w:kern w:val="0"/>
          <w:sz w:val="24"/>
          <w:lang w:eastAsia="en-US"/>
        </w:rPr>
        <w:t xml:space="preserve"> </w:t>
      </w:r>
      <w:r w:rsidR="00EA0CE6">
        <w:rPr>
          <w:rFonts w:asciiTheme="minorHAnsi" w:eastAsia="Aptos" w:hAnsiTheme="minorHAnsi"/>
          <w:color w:val="auto"/>
          <w:kern w:val="0"/>
          <w:sz w:val="24"/>
          <w:lang w:eastAsia="en-US"/>
        </w:rPr>
        <w:t>that</w:t>
      </w:r>
      <w:r w:rsidR="003C064B">
        <w:rPr>
          <w:rFonts w:asciiTheme="minorHAnsi" w:eastAsia="Aptos" w:hAnsiTheme="minorHAnsi"/>
          <w:color w:val="auto"/>
          <w:kern w:val="0"/>
          <w:sz w:val="24"/>
          <w:lang w:eastAsia="en-US"/>
        </w:rPr>
        <w:t>,</w:t>
      </w:r>
      <w:r w:rsidR="00EA0CE6">
        <w:rPr>
          <w:rFonts w:asciiTheme="minorHAnsi" w:eastAsia="Aptos" w:hAnsiTheme="minorHAnsi"/>
          <w:color w:val="auto"/>
          <w:kern w:val="0"/>
          <w:sz w:val="24"/>
          <w:lang w:eastAsia="en-US"/>
        </w:rPr>
        <w:t xml:space="preserve"> should you be able to provide the details of someone with whom you have shared </w:t>
      </w:r>
      <w:r w:rsidR="00B97148">
        <w:rPr>
          <w:rFonts w:asciiTheme="minorHAnsi" w:eastAsia="Aptos" w:hAnsiTheme="minorHAnsi"/>
          <w:color w:val="auto"/>
          <w:kern w:val="0"/>
          <w:sz w:val="24"/>
          <w:lang w:eastAsia="en-US"/>
        </w:rPr>
        <w:t>your time in care with</w:t>
      </w:r>
      <w:r w:rsidR="00493F9A">
        <w:rPr>
          <w:rFonts w:asciiTheme="minorHAnsi" w:eastAsia="Aptos" w:hAnsiTheme="minorHAnsi"/>
          <w:color w:val="auto"/>
          <w:kern w:val="0"/>
          <w:sz w:val="24"/>
          <w:lang w:eastAsia="en-US"/>
        </w:rPr>
        <w:t>, and are happy for us to contact them on your behalf,</w:t>
      </w:r>
      <w:r w:rsidR="00B97148">
        <w:rPr>
          <w:rFonts w:asciiTheme="minorHAnsi" w:eastAsia="Aptos" w:hAnsiTheme="minorHAnsi"/>
          <w:color w:val="auto"/>
          <w:kern w:val="0"/>
          <w:sz w:val="24"/>
          <w:lang w:eastAsia="en-US"/>
        </w:rPr>
        <w:t xml:space="preserve"> then please let us have their information.</w:t>
      </w:r>
    </w:p>
    <w:p w14:paraId="65495FF6" w14:textId="77777777" w:rsidR="00B97148" w:rsidRPr="00C07973" w:rsidRDefault="00B97148" w:rsidP="001512B6">
      <w:pPr>
        <w:spacing w:after="0" w:line="240" w:lineRule="auto"/>
        <w:jc w:val="both"/>
        <w:rPr>
          <w:rFonts w:asciiTheme="minorHAnsi" w:eastAsia="Aptos" w:hAnsiTheme="minorHAnsi"/>
          <w:color w:val="auto"/>
          <w:kern w:val="0"/>
          <w:sz w:val="24"/>
          <w:lang w:eastAsia="en-US"/>
        </w:rPr>
      </w:pPr>
    </w:p>
    <w:p w14:paraId="418F443A" w14:textId="361209B1" w:rsidR="00CE071C" w:rsidRPr="00C07973" w:rsidRDefault="00636448"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w:t>
      </w:r>
      <w:r w:rsidR="00B3632B">
        <w:rPr>
          <w:rFonts w:asciiTheme="minorHAnsi" w:eastAsia="Aptos" w:hAnsiTheme="minorHAnsi"/>
          <w:color w:val="auto"/>
          <w:kern w:val="0"/>
          <w:sz w:val="24"/>
          <w:lang w:eastAsia="en-US"/>
        </w:rPr>
        <w:t xml:space="preserve">, </w:t>
      </w:r>
      <w:r w:rsidR="00EB212A">
        <w:rPr>
          <w:rFonts w:asciiTheme="minorHAnsi" w:eastAsia="Aptos" w:hAnsiTheme="minorHAnsi"/>
          <w:color w:val="auto"/>
          <w:kern w:val="0"/>
          <w:sz w:val="24"/>
          <w:lang w:eastAsia="en-US"/>
        </w:rPr>
        <w:t xml:space="preserve">school </w:t>
      </w:r>
      <w:r w:rsidR="00EB212A" w:rsidRPr="00C07973">
        <w:rPr>
          <w:rFonts w:asciiTheme="minorHAnsi" w:eastAsia="Aptos" w:hAnsiTheme="minorHAnsi"/>
          <w:color w:val="auto"/>
          <w:kern w:val="0"/>
          <w:sz w:val="24"/>
          <w:lang w:eastAsia="en-US"/>
        </w:rPr>
        <w:t>and</w:t>
      </w:r>
      <w:r w:rsidR="00CE071C" w:rsidRPr="00C07973">
        <w:rPr>
          <w:rFonts w:asciiTheme="minorHAnsi" w:eastAsia="Aptos" w:hAnsiTheme="minorHAnsi"/>
          <w:color w:val="auto"/>
          <w:kern w:val="0"/>
          <w:sz w:val="24"/>
          <w:lang w:eastAsia="en-US"/>
        </w:rPr>
        <w:t xml:space="preserve">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419467E5" w:rsidR="002C25B0"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1512B6">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1512B6">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7A7C29D1"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1"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1512B6">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1512B6">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1512B6">
      <w:pPr>
        <w:spacing w:after="0" w:line="240" w:lineRule="auto"/>
        <w:rPr>
          <w:rFonts w:asciiTheme="minorHAnsi" w:eastAsia="Aptos" w:hAnsiTheme="minorHAnsi"/>
          <w:color w:val="auto"/>
          <w:kern w:val="0"/>
          <w:sz w:val="24"/>
          <w:lang w:eastAsia="en-US"/>
        </w:rPr>
      </w:pPr>
    </w:p>
    <w:p w14:paraId="2E768F62" w14:textId="68310EAB" w:rsidR="00AD2937" w:rsidRPr="00C07973" w:rsidRDefault="00CF018D" w:rsidP="001512B6">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Arnella Williams-Baker</w:t>
      </w:r>
    </w:p>
    <w:p w14:paraId="3739CD10" w14:textId="6AAA9DD9" w:rsidR="00CE071C" w:rsidRPr="00C07973" w:rsidRDefault="00CE071C" w:rsidP="001512B6">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1512B6">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0CF2" w14:textId="77777777" w:rsidR="009C098B" w:rsidRDefault="009C098B" w:rsidP="00A74CD0">
      <w:pPr>
        <w:spacing w:after="0" w:line="240" w:lineRule="auto"/>
      </w:pPr>
      <w:r>
        <w:separator/>
      </w:r>
    </w:p>
  </w:endnote>
  <w:endnote w:type="continuationSeparator" w:id="0">
    <w:p w14:paraId="6E030B06" w14:textId="77777777" w:rsidR="009C098B" w:rsidRDefault="009C098B"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329A8B7"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2E1A4" w14:textId="77777777" w:rsidR="009C098B" w:rsidRDefault="009C098B" w:rsidP="00A74CD0">
      <w:pPr>
        <w:spacing w:after="0" w:line="240" w:lineRule="auto"/>
      </w:pPr>
      <w:r>
        <w:separator/>
      </w:r>
    </w:p>
  </w:footnote>
  <w:footnote w:type="continuationSeparator" w:id="0">
    <w:p w14:paraId="10AAC367" w14:textId="77777777" w:rsidR="009C098B" w:rsidRDefault="009C098B"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4345C"/>
    <w:multiLevelType w:val="hybridMultilevel"/>
    <w:tmpl w:val="FB50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10"/>
  </w:num>
  <w:num w:numId="7" w16cid:durableId="1811168509">
    <w:abstractNumId w:val="8"/>
  </w:num>
  <w:num w:numId="8" w16cid:durableId="1425999410">
    <w:abstractNumId w:val="0"/>
  </w:num>
  <w:num w:numId="9" w16cid:durableId="2042507428">
    <w:abstractNumId w:val="5"/>
  </w:num>
  <w:num w:numId="10" w16cid:durableId="471679259">
    <w:abstractNumId w:val="1"/>
  </w:num>
  <w:num w:numId="11" w16cid:durableId="81868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3C28"/>
    <w:rsid w:val="00037FE8"/>
    <w:rsid w:val="00053C40"/>
    <w:rsid w:val="000576FA"/>
    <w:rsid w:val="00057A67"/>
    <w:rsid w:val="0006346A"/>
    <w:rsid w:val="000679D7"/>
    <w:rsid w:val="00071AC1"/>
    <w:rsid w:val="000760C0"/>
    <w:rsid w:val="000855F2"/>
    <w:rsid w:val="00085E91"/>
    <w:rsid w:val="000922C5"/>
    <w:rsid w:val="00092CF2"/>
    <w:rsid w:val="000A24C7"/>
    <w:rsid w:val="000B4F55"/>
    <w:rsid w:val="000D18A9"/>
    <w:rsid w:val="000D4C46"/>
    <w:rsid w:val="000E58D1"/>
    <w:rsid w:val="000F5127"/>
    <w:rsid w:val="00122D48"/>
    <w:rsid w:val="00134B23"/>
    <w:rsid w:val="00134F36"/>
    <w:rsid w:val="0013509D"/>
    <w:rsid w:val="0014554A"/>
    <w:rsid w:val="001466F9"/>
    <w:rsid w:val="001512B6"/>
    <w:rsid w:val="00152EBC"/>
    <w:rsid w:val="001539EE"/>
    <w:rsid w:val="001653C2"/>
    <w:rsid w:val="001741F2"/>
    <w:rsid w:val="001A42E7"/>
    <w:rsid w:val="001A7519"/>
    <w:rsid w:val="001B6EFF"/>
    <w:rsid w:val="001C41FD"/>
    <w:rsid w:val="001D1297"/>
    <w:rsid w:val="001E4478"/>
    <w:rsid w:val="001E53DC"/>
    <w:rsid w:val="00210CF4"/>
    <w:rsid w:val="00213845"/>
    <w:rsid w:val="00214C15"/>
    <w:rsid w:val="00222A2F"/>
    <w:rsid w:val="002235A7"/>
    <w:rsid w:val="00227D49"/>
    <w:rsid w:val="002401DE"/>
    <w:rsid w:val="00250326"/>
    <w:rsid w:val="00257905"/>
    <w:rsid w:val="0027367C"/>
    <w:rsid w:val="00274251"/>
    <w:rsid w:val="0029116D"/>
    <w:rsid w:val="00297E59"/>
    <w:rsid w:val="00297EC6"/>
    <w:rsid w:val="002A4F61"/>
    <w:rsid w:val="002C0F5A"/>
    <w:rsid w:val="002C25B0"/>
    <w:rsid w:val="002C6F6B"/>
    <w:rsid w:val="002E36A6"/>
    <w:rsid w:val="002E51DC"/>
    <w:rsid w:val="002F05EB"/>
    <w:rsid w:val="002F2325"/>
    <w:rsid w:val="002F4602"/>
    <w:rsid w:val="003148F6"/>
    <w:rsid w:val="00316F32"/>
    <w:rsid w:val="00323C24"/>
    <w:rsid w:val="003325A9"/>
    <w:rsid w:val="00334A27"/>
    <w:rsid w:val="00336371"/>
    <w:rsid w:val="00344EE1"/>
    <w:rsid w:val="00365728"/>
    <w:rsid w:val="00365D14"/>
    <w:rsid w:val="00367C32"/>
    <w:rsid w:val="00386E10"/>
    <w:rsid w:val="003A2CEC"/>
    <w:rsid w:val="003A2FCC"/>
    <w:rsid w:val="003A7A82"/>
    <w:rsid w:val="003B2C2D"/>
    <w:rsid w:val="003C064B"/>
    <w:rsid w:val="003C0B42"/>
    <w:rsid w:val="003E6910"/>
    <w:rsid w:val="00403C6A"/>
    <w:rsid w:val="004325FA"/>
    <w:rsid w:val="00434C1A"/>
    <w:rsid w:val="00445AE2"/>
    <w:rsid w:val="0044609C"/>
    <w:rsid w:val="0046597B"/>
    <w:rsid w:val="00486B48"/>
    <w:rsid w:val="00493F9A"/>
    <w:rsid w:val="00497D93"/>
    <w:rsid w:val="004A10C7"/>
    <w:rsid w:val="004B089A"/>
    <w:rsid w:val="004C1BE6"/>
    <w:rsid w:val="004C4262"/>
    <w:rsid w:val="004C56ED"/>
    <w:rsid w:val="004D17FB"/>
    <w:rsid w:val="004D261C"/>
    <w:rsid w:val="004D72A6"/>
    <w:rsid w:val="00510175"/>
    <w:rsid w:val="0051174F"/>
    <w:rsid w:val="00515752"/>
    <w:rsid w:val="00531F7A"/>
    <w:rsid w:val="005354F5"/>
    <w:rsid w:val="00536E8D"/>
    <w:rsid w:val="00537123"/>
    <w:rsid w:val="00541E74"/>
    <w:rsid w:val="00551282"/>
    <w:rsid w:val="00565273"/>
    <w:rsid w:val="005735EE"/>
    <w:rsid w:val="00585A3E"/>
    <w:rsid w:val="00587BA1"/>
    <w:rsid w:val="00590E5D"/>
    <w:rsid w:val="00591F0D"/>
    <w:rsid w:val="0059248C"/>
    <w:rsid w:val="00597EE1"/>
    <w:rsid w:val="005B3020"/>
    <w:rsid w:val="005C0444"/>
    <w:rsid w:val="005C4D91"/>
    <w:rsid w:val="005C5962"/>
    <w:rsid w:val="005C5D0C"/>
    <w:rsid w:val="005F19E9"/>
    <w:rsid w:val="006031AD"/>
    <w:rsid w:val="00613EC3"/>
    <w:rsid w:val="00616268"/>
    <w:rsid w:val="0062678D"/>
    <w:rsid w:val="00636448"/>
    <w:rsid w:val="00674874"/>
    <w:rsid w:val="00677980"/>
    <w:rsid w:val="00680F3B"/>
    <w:rsid w:val="0068109A"/>
    <w:rsid w:val="00687F31"/>
    <w:rsid w:val="006932E1"/>
    <w:rsid w:val="00694DD4"/>
    <w:rsid w:val="00696CA1"/>
    <w:rsid w:val="00697784"/>
    <w:rsid w:val="006A1031"/>
    <w:rsid w:val="006B21BA"/>
    <w:rsid w:val="006B2B76"/>
    <w:rsid w:val="006B31D4"/>
    <w:rsid w:val="006C3022"/>
    <w:rsid w:val="006E76E6"/>
    <w:rsid w:val="006F22FD"/>
    <w:rsid w:val="006F595C"/>
    <w:rsid w:val="006F6B6A"/>
    <w:rsid w:val="00702904"/>
    <w:rsid w:val="00731977"/>
    <w:rsid w:val="00732E1F"/>
    <w:rsid w:val="00754DF1"/>
    <w:rsid w:val="00755B8C"/>
    <w:rsid w:val="007918D9"/>
    <w:rsid w:val="007955FB"/>
    <w:rsid w:val="007A13AF"/>
    <w:rsid w:val="007B0F06"/>
    <w:rsid w:val="007B77FA"/>
    <w:rsid w:val="007C068F"/>
    <w:rsid w:val="007D53B8"/>
    <w:rsid w:val="007D5FE9"/>
    <w:rsid w:val="007F438E"/>
    <w:rsid w:val="007F4EE9"/>
    <w:rsid w:val="008116CA"/>
    <w:rsid w:val="00815E08"/>
    <w:rsid w:val="00822584"/>
    <w:rsid w:val="00844558"/>
    <w:rsid w:val="00856750"/>
    <w:rsid w:val="00861B23"/>
    <w:rsid w:val="008641CB"/>
    <w:rsid w:val="008704E1"/>
    <w:rsid w:val="00874332"/>
    <w:rsid w:val="00875848"/>
    <w:rsid w:val="00880945"/>
    <w:rsid w:val="00882B69"/>
    <w:rsid w:val="008915E6"/>
    <w:rsid w:val="00892595"/>
    <w:rsid w:val="008933DD"/>
    <w:rsid w:val="008A253D"/>
    <w:rsid w:val="008A5E5A"/>
    <w:rsid w:val="008D7DE0"/>
    <w:rsid w:val="008F1B3F"/>
    <w:rsid w:val="008F1E5E"/>
    <w:rsid w:val="00921B5B"/>
    <w:rsid w:val="0093357A"/>
    <w:rsid w:val="00942500"/>
    <w:rsid w:val="0094284B"/>
    <w:rsid w:val="0094749A"/>
    <w:rsid w:val="00947561"/>
    <w:rsid w:val="00960C15"/>
    <w:rsid w:val="009A2AC6"/>
    <w:rsid w:val="009A3710"/>
    <w:rsid w:val="009A4C81"/>
    <w:rsid w:val="009B68E6"/>
    <w:rsid w:val="009C098B"/>
    <w:rsid w:val="009E5098"/>
    <w:rsid w:val="009F464C"/>
    <w:rsid w:val="00A026AC"/>
    <w:rsid w:val="00A23CCC"/>
    <w:rsid w:val="00A322AC"/>
    <w:rsid w:val="00A3799A"/>
    <w:rsid w:val="00A42963"/>
    <w:rsid w:val="00A5126C"/>
    <w:rsid w:val="00A54574"/>
    <w:rsid w:val="00A640BC"/>
    <w:rsid w:val="00A74CD0"/>
    <w:rsid w:val="00A80F84"/>
    <w:rsid w:val="00A833CE"/>
    <w:rsid w:val="00A841B5"/>
    <w:rsid w:val="00A97D28"/>
    <w:rsid w:val="00AA4120"/>
    <w:rsid w:val="00AA6B2C"/>
    <w:rsid w:val="00AB4EAA"/>
    <w:rsid w:val="00AC67B5"/>
    <w:rsid w:val="00AD2937"/>
    <w:rsid w:val="00AE52B8"/>
    <w:rsid w:val="00AE5D32"/>
    <w:rsid w:val="00AE5F69"/>
    <w:rsid w:val="00AF4D61"/>
    <w:rsid w:val="00B0185C"/>
    <w:rsid w:val="00B031F4"/>
    <w:rsid w:val="00B05AB0"/>
    <w:rsid w:val="00B20273"/>
    <w:rsid w:val="00B21913"/>
    <w:rsid w:val="00B3632B"/>
    <w:rsid w:val="00B548C7"/>
    <w:rsid w:val="00B60866"/>
    <w:rsid w:val="00B6262F"/>
    <w:rsid w:val="00B656B9"/>
    <w:rsid w:val="00B8239B"/>
    <w:rsid w:val="00B871E2"/>
    <w:rsid w:val="00B936D8"/>
    <w:rsid w:val="00B97148"/>
    <w:rsid w:val="00BB0BAE"/>
    <w:rsid w:val="00BB7DD3"/>
    <w:rsid w:val="00BC3177"/>
    <w:rsid w:val="00BC50DC"/>
    <w:rsid w:val="00BC54E3"/>
    <w:rsid w:val="00BD745D"/>
    <w:rsid w:val="00BE0990"/>
    <w:rsid w:val="00BE3679"/>
    <w:rsid w:val="00BE5822"/>
    <w:rsid w:val="00BF51AB"/>
    <w:rsid w:val="00BF5914"/>
    <w:rsid w:val="00C00849"/>
    <w:rsid w:val="00C01639"/>
    <w:rsid w:val="00C07973"/>
    <w:rsid w:val="00C11CE4"/>
    <w:rsid w:val="00C124D5"/>
    <w:rsid w:val="00C15552"/>
    <w:rsid w:val="00C15C38"/>
    <w:rsid w:val="00C26D81"/>
    <w:rsid w:val="00C3427E"/>
    <w:rsid w:val="00C461D1"/>
    <w:rsid w:val="00C46BF4"/>
    <w:rsid w:val="00C4799E"/>
    <w:rsid w:val="00C500EF"/>
    <w:rsid w:val="00C502DD"/>
    <w:rsid w:val="00C65B39"/>
    <w:rsid w:val="00C733AA"/>
    <w:rsid w:val="00CB2E34"/>
    <w:rsid w:val="00CE071C"/>
    <w:rsid w:val="00CE279C"/>
    <w:rsid w:val="00CE451B"/>
    <w:rsid w:val="00CE6B43"/>
    <w:rsid w:val="00CF018D"/>
    <w:rsid w:val="00CF36B2"/>
    <w:rsid w:val="00D007F7"/>
    <w:rsid w:val="00D01444"/>
    <w:rsid w:val="00D237A1"/>
    <w:rsid w:val="00D2503B"/>
    <w:rsid w:val="00D36639"/>
    <w:rsid w:val="00D62957"/>
    <w:rsid w:val="00D750AD"/>
    <w:rsid w:val="00D75DAC"/>
    <w:rsid w:val="00D824B6"/>
    <w:rsid w:val="00D91583"/>
    <w:rsid w:val="00DB49EB"/>
    <w:rsid w:val="00DC2F11"/>
    <w:rsid w:val="00DD041F"/>
    <w:rsid w:val="00DD10F4"/>
    <w:rsid w:val="00DD60FB"/>
    <w:rsid w:val="00DE0007"/>
    <w:rsid w:val="00DE6AAA"/>
    <w:rsid w:val="00DF04E7"/>
    <w:rsid w:val="00E03CF8"/>
    <w:rsid w:val="00E049FB"/>
    <w:rsid w:val="00E11411"/>
    <w:rsid w:val="00E11D87"/>
    <w:rsid w:val="00E12B93"/>
    <w:rsid w:val="00E1347C"/>
    <w:rsid w:val="00E40D77"/>
    <w:rsid w:val="00E4117A"/>
    <w:rsid w:val="00E7147E"/>
    <w:rsid w:val="00E73494"/>
    <w:rsid w:val="00E7713E"/>
    <w:rsid w:val="00E80C2E"/>
    <w:rsid w:val="00E82A32"/>
    <w:rsid w:val="00E87F71"/>
    <w:rsid w:val="00EA0CE6"/>
    <w:rsid w:val="00EB014E"/>
    <w:rsid w:val="00EB212A"/>
    <w:rsid w:val="00EB7F1C"/>
    <w:rsid w:val="00EC1851"/>
    <w:rsid w:val="00EC190C"/>
    <w:rsid w:val="00EF1D0B"/>
    <w:rsid w:val="00EF2FFC"/>
    <w:rsid w:val="00EF665D"/>
    <w:rsid w:val="00F04325"/>
    <w:rsid w:val="00F35811"/>
    <w:rsid w:val="00F42220"/>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644</Words>
  <Characters>3011</Characters>
  <Application>Microsoft Office Word</Application>
  <DocSecurity>0</DocSecurity>
  <Lines>100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Arnella Williams-Baker</cp:lastModifiedBy>
  <cp:revision>59</cp:revision>
  <cp:lastPrinted>2026-05-29T14:55:00Z</cp:lastPrinted>
  <dcterms:created xsi:type="dcterms:W3CDTF">2026-06-12T12:52:00Z</dcterms:created>
  <dcterms:modified xsi:type="dcterms:W3CDTF">2026-06-12T13:39:00Z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