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9616" w14:textId="77777777" w:rsidR="00A74CD0" w:rsidRPr="002C6BF4" w:rsidRDefault="00A74CD0" w:rsidP="0060143C">
      <w:pPr>
        <w:tabs>
          <w:tab w:val="center" w:pos="3230"/>
          <w:tab w:val="center" w:pos="6816"/>
        </w:tabs>
        <w:spacing w:after="0" w:line="240" w:lineRule="auto"/>
        <w:rPr>
          <w:bCs/>
          <w:color w:val="002060"/>
          <w:szCs w:val="22"/>
        </w:rPr>
      </w:pPr>
    </w:p>
    <w:p w14:paraId="0F76C767" w14:textId="2D55802F" w:rsidR="009270BA" w:rsidRPr="009270BA" w:rsidRDefault="009270BA" w:rsidP="009270BA">
      <w:pPr>
        <w:tabs>
          <w:tab w:val="center" w:pos="3230"/>
          <w:tab w:val="center" w:pos="6816"/>
        </w:tabs>
        <w:spacing w:after="0" w:line="240" w:lineRule="auto"/>
        <w:jc w:val="right"/>
        <w:rPr>
          <w:bCs/>
          <w:color w:val="002060"/>
          <w:szCs w:val="22"/>
        </w:rPr>
      </w:pPr>
      <w:r w:rsidRPr="009270BA">
        <w:rPr>
          <w:bCs/>
          <w:color w:val="002060"/>
          <w:szCs w:val="22"/>
        </w:rPr>
        <w:t xml:space="preserve">Date: </w:t>
      </w:r>
      <w:r w:rsidR="00BF4900">
        <w:rPr>
          <w:bCs/>
          <w:color w:val="002060"/>
          <w:szCs w:val="22"/>
        </w:rPr>
        <w:t>17/03/2026</w:t>
      </w:r>
    </w:p>
    <w:p w14:paraId="0A0CF1DF" w14:textId="77777777" w:rsidR="00A74CD0" w:rsidRPr="002C6BF4" w:rsidRDefault="00A74CD0" w:rsidP="0060143C">
      <w:pPr>
        <w:tabs>
          <w:tab w:val="center" w:pos="3230"/>
          <w:tab w:val="center" w:pos="6816"/>
        </w:tabs>
        <w:spacing w:after="0" w:line="240" w:lineRule="auto"/>
        <w:rPr>
          <w:bCs/>
          <w:color w:val="002060"/>
          <w:szCs w:val="22"/>
        </w:rPr>
      </w:pPr>
    </w:p>
    <w:p w14:paraId="745C9FEF" w14:textId="21191004" w:rsidR="00CE0898" w:rsidRPr="00CE0898" w:rsidRDefault="00CE0898" w:rsidP="00CE0898">
      <w:pPr>
        <w:tabs>
          <w:tab w:val="center" w:pos="3230"/>
          <w:tab w:val="center" w:pos="6816"/>
        </w:tabs>
        <w:spacing w:after="0" w:line="240" w:lineRule="auto"/>
        <w:rPr>
          <w:bCs/>
          <w:color w:val="002060"/>
          <w:szCs w:val="22"/>
        </w:rPr>
      </w:pPr>
    </w:p>
    <w:p w14:paraId="20708BF0" w14:textId="2677484B" w:rsidR="00CE0898" w:rsidRPr="00CE0898" w:rsidRDefault="00CE0898" w:rsidP="00CE0898">
      <w:pPr>
        <w:tabs>
          <w:tab w:val="center" w:pos="3230"/>
          <w:tab w:val="center" w:pos="6816"/>
        </w:tabs>
        <w:spacing w:after="0" w:line="240" w:lineRule="auto"/>
        <w:rPr>
          <w:b/>
          <w:bCs/>
          <w:color w:val="002060"/>
          <w:szCs w:val="22"/>
        </w:rPr>
      </w:pPr>
      <w:r w:rsidRPr="00CE0898">
        <w:rPr>
          <w:b/>
          <w:bCs/>
          <w:color w:val="002060"/>
          <w:szCs w:val="22"/>
        </w:rPr>
        <w:t>Medical Authorisation Mandate – Redress Scotland</w:t>
      </w:r>
    </w:p>
    <w:p w14:paraId="6DE5F3CC" w14:textId="77777777" w:rsidR="00111BAD" w:rsidRPr="002C6BF4" w:rsidRDefault="00111BAD" w:rsidP="0059010F">
      <w:pPr>
        <w:tabs>
          <w:tab w:val="center" w:pos="3230"/>
          <w:tab w:val="center" w:pos="6816"/>
        </w:tabs>
        <w:spacing w:after="120" w:line="240" w:lineRule="auto"/>
        <w:rPr>
          <w:bCs/>
          <w:color w:val="002060"/>
          <w:szCs w:val="22"/>
        </w:rPr>
      </w:pPr>
    </w:p>
    <w:p w14:paraId="18B53042" w14:textId="6A077297" w:rsidR="00CE0898" w:rsidRPr="00CE0898" w:rsidRDefault="00CE0898" w:rsidP="0059010F">
      <w:pPr>
        <w:tabs>
          <w:tab w:val="center" w:pos="3230"/>
          <w:tab w:val="center" w:pos="6816"/>
        </w:tabs>
        <w:spacing w:after="120" w:line="240" w:lineRule="auto"/>
        <w:rPr>
          <w:bCs/>
          <w:color w:val="002060"/>
          <w:szCs w:val="22"/>
        </w:rPr>
      </w:pPr>
      <w:r w:rsidRPr="00CE0898">
        <w:rPr>
          <w:bCs/>
          <w:color w:val="002060"/>
          <w:szCs w:val="22"/>
        </w:rPr>
        <w:t xml:space="preserve">Client Full Name: </w:t>
      </w:r>
      <w:r w:rsidR="00782373">
        <w:rPr>
          <w:bCs/>
          <w:color w:val="002060"/>
          <w:szCs w:val="22"/>
        </w:rPr>
        <w:t>Joe Lickrish</w:t>
      </w:r>
      <w:r w:rsidRPr="00CE0898">
        <w:rPr>
          <w:bCs/>
          <w:color w:val="002060"/>
          <w:szCs w:val="22"/>
        </w:rPr>
        <w:t xml:space="preserve"> </w:t>
      </w:r>
    </w:p>
    <w:p w14:paraId="7A09250C" w14:textId="6AEFE0B4" w:rsidR="00CE0898" w:rsidRPr="00CE0898" w:rsidRDefault="00CE0898" w:rsidP="0059010F">
      <w:pPr>
        <w:tabs>
          <w:tab w:val="center" w:pos="3230"/>
          <w:tab w:val="center" w:pos="6816"/>
        </w:tabs>
        <w:spacing w:after="120" w:line="240" w:lineRule="auto"/>
        <w:rPr>
          <w:bCs/>
          <w:color w:val="002060"/>
          <w:szCs w:val="22"/>
        </w:rPr>
      </w:pPr>
      <w:r w:rsidRPr="00CE0898">
        <w:rPr>
          <w:bCs/>
          <w:color w:val="002060"/>
          <w:szCs w:val="22"/>
        </w:rPr>
        <w:t xml:space="preserve">Date of Birth: </w:t>
      </w:r>
      <w:r w:rsidR="00782373">
        <w:rPr>
          <w:bCs/>
          <w:color w:val="002060"/>
          <w:szCs w:val="22"/>
        </w:rPr>
        <w:t>27/04/1967</w:t>
      </w:r>
    </w:p>
    <w:p w14:paraId="4BDF2BBA" w14:textId="428D2863" w:rsidR="00CE0898" w:rsidRPr="00CE0898" w:rsidRDefault="00CE0898" w:rsidP="0059010F">
      <w:pPr>
        <w:tabs>
          <w:tab w:val="center" w:pos="3230"/>
          <w:tab w:val="center" w:pos="6816"/>
        </w:tabs>
        <w:spacing w:after="120" w:line="240" w:lineRule="auto"/>
        <w:rPr>
          <w:bCs/>
          <w:color w:val="002060"/>
          <w:szCs w:val="22"/>
        </w:rPr>
      </w:pPr>
      <w:r w:rsidRPr="00CE0898">
        <w:rPr>
          <w:bCs/>
          <w:color w:val="002060"/>
          <w:szCs w:val="22"/>
        </w:rPr>
        <w:t xml:space="preserve">Current Address: </w:t>
      </w:r>
      <w:r w:rsidR="00BF4900" w:rsidRPr="00BF4900">
        <w:rPr>
          <w:bCs/>
          <w:color w:val="002060"/>
          <w:szCs w:val="22"/>
        </w:rPr>
        <w:t xml:space="preserve">37 </w:t>
      </w:r>
      <w:proofErr w:type="spellStart"/>
      <w:r w:rsidR="00BF4900" w:rsidRPr="00BF4900">
        <w:rPr>
          <w:bCs/>
          <w:color w:val="002060"/>
          <w:szCs w:val="22"/>
        </w:rPr>
        <w:t>Hallrule</w:t>
      </w:r>
      <w:proofErr w:type="spellEnd"/>
      <w:r w:rsidR="00BF4900" w:rsidRPr="00BF4900">
        <w:rPr>
          <w:bCs/>
          <w:color w:val="002060"/>
          <w:szCs w:val="22"/>
        </w:rPr>
        <w:t xml:space="preserve"> Drive</w:t>
      </w:r>
      <w:r w:rsidR="00BF4900">
        <w:rPr>
          <w:bCs/>
          <w:color w:val="002060"/>
          <w:szCs w:val="22"/>
        </w:rPr>
        <w:t xml:space="preserve">, Glasgow, G52 2HH </w:t>
      </w:r>
    </w:p>
    <w:p w14:paraId="4B9D6DD7" w14:textId="77777777" w:rsidR="00CE0898" w:rsidRPr="00CE0898" w:rsidRDefault="00CE0898" w:rsidP="0059010F">
      <w:pPr>
        <w:tabs>
          <w:tab w:val="center" w:pos="3230"/>
          <w:tab w:val="center" w:pos="6816"/>
        </w:tabs>
        <w:spacing w:after="120" w:line="240" w:lineRule="auto"/>
        <w:rPr>
          <w:bCs/>
          <w:color w:val="002060"/>
          <w:szCs w:val="22"/>
        </w:rPr>
      </w:pPr>
      <w:r w:rsidRPr="00CE0898">
        <w:rPr>
          <w:bCs/>
          <w:color w:val="002060"/>
          <w:szCs w:val="22"/>
        </w:rPr>
        <w:t xml:space="preserve">___________________________________________________________  </w:t>
      </w:r>
    </w:p>
    <w:p w14:paraId="3247F38C" w14:textId="77777777" w:rsidR="00CE0898" w:rsidRPr="00CE0898" w:rsidRDefault="00CE0898" w:rsidP="00CE0898">
      <w:pPr>
        <w:tabs>
          <w:tab w:val="center" w:pos="3230"/>
          <w:tab w:val="center" w:pos="6816"/>
        </w:tabs>
        <w:spacing w:after="0" w:line="240" w:lineRule="auto"/>
        <w:rPr>
          <w:bCs/>
          <w:color w:val="002060"/>
          <w:szCs w:val="22"/>
        </w:rPr>
      </w:pPr>
    </w:p>
    <w:p w14:paraId="0D570812"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Subject: Authorisation to Release Medical Records – Redress Scotland Application</w:t>
      </w:r>
    </w:p>
    <w:p w14:paraId="5EDD5595" w14:textId="77777777" w:rsidR="00CE0898" w:rsidRPr="00CE0898" w:rsidRDefault="00CE0898" w:rsidP="00CE0898">
      <w:pPr>
        <w:tabs>
          <w:tab w:val="center" w:pos="3230"/>
          <w:tab w:val="center" w:pos="6816"/>
        </w:tabs>
        <w:spacing w:after="0" w:line="240" w:lineRule="auto"/>
        <w:rPr>
          <w:bCs/>
          <w:color w:val="002060"/>
          <w:szCs w:val="22"/>
        </w:rPr>
      </w:pPr>
    </w:p>
    <w:p w14:paraId="6C291410" w14:textId="1B3E0DAA"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I, the undersigned, hereby authorise the release of my medical records to my legal representative</w:t>
      </w:r>
      <w:r w:rsidR="003B4641" w:rsidRPr="002C6BF4">
        <w:rPr>
          <w:bCs/>
          <w:color w:val="002060"/>
          <w:szCs w:val="22"/>
        </w:rPr>
        <w:t xml:space="preserve"> </w:t>
      </w:r>
      <w:r w:rsidR="008B1137" w:rsidRPr="002C6BF4">
        <w:rPr>
          <w:b/>
          <w:color w:val="002060"/>
          <w:szCs w:val="22"/>
        </w:rPr>
        <w:t>Aiker</w:t>
      </w:r>
      <w:r w:rsidR="003B4641" w:rsidRPr="002C6BF4">
        <w:rPr>
          <w:b/>
          <w:color w:val="002060"/>
          <w:szCs w:val="22"/>
        </w:rPr>
        <w:t xml:space="preserve"> Legal</w:t>
      </w:r>
      <w:r w:rsidR="008B1137" w:rsidRPr="002C6BF4">
        <w:rPr>
          <w:b/>
          <w:color w:val="002060"/>
          <w:szCs w:val="22"/>
        </w:rPr>
        <w:t xml:space="preserve"> Limited</w:t>
      </w:r>
      <w:r w:rsidRPr="00CE0898">
        <w:rPr>
          <w:bCs/>
          <w:color w:val="002060"/>
          <w:szCs w:val="22"/>
        </w:rPr>
        <w:t xml:space="preserve"> for the purpose of supporting my application to Redress Scotland under the Redress for Survivors (Historical Child Abuse in Care) (Scotland) Act 2021.</w:t>
      </w:r>
    </w:p>
    <w:p w14:paraId="7EF388F8" w14:textId="77777777" w:rsidR="00CE0898" w:rsidRPr="00CE0898" w:rsidRDefault="00CE0898" w:rsidP="00CE0898">
      <w:pPr>
        <w:tabs>
          <w:tab w:val="center" w:pos="3230"/>
          <w:tab w:val="center" w:pos="6816"/>
        </w:tabs>
        <w:spacing w:after="0" w:line="240" w:lineRule="auto"/>
        <w:rPr>
          <w:bCs/>
          <w:color w:val="002060"/>
          <w:szCs w:val="22"/>
        </w:rPr>
      </w:pPr>
    </w:p>
    <w:p w14:paraId="5FDA864E"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I consent to the release of:</w:t>
      </w:r>
    </w:p>
    <w:p w14:paraId="5D5F540C" w14:textId="77777777" w:rsidR="00CE0898" w:rsidRPr="00CE0898" w:rsidRDefault="00CE0898" w:rsidP="00CE0898">
      <w:pPr>
        <w:tabs>
          <w:tab w:val="center" w:pos="3230"/>
          <w:tab w:val="center" w:pos="6816"/>
        </w:tabs>
        <w:spacing w:after="0" w:line="240" w:lineRule="auto"/>
        <w:rPr>
          <w:bCs/>
          <w:color w:val="002060"/>
          <w:szCs w:val="22"/>
        </w:rPr>
      </w:pPr>
    </w:p>
    <w:p w14:paraId="2D2837E9"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 xml:space="preserve">- GP records, hospital records, and mental health notes  </w:t>
      </w:r>
    </w:p>
    <w:p w14:paraId="7AF5C087"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 xml:space="preserve">- Documentation referencing trauma, abuse, neglect, or care placements  </w:t>
      </w:r>
    </w:p>
    <w:p w14:paraId="40E807E9" w14:textId="37085474"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 Records from a</w:t>
      </w:r>
      <w:r w:rsidR="005702CE">
        <w:rPr>
          <w:bCs/>
          <w:color w:val="002060"/>
          <w:szCs w:val="22"/>
        </w:rPr>
        <w:t>ny specified date</w:t>
      </w:r>
      <w:r w:rsidRPr="00CE0898">
        <w:rPr>
          <w:bCs/>
          <w:color w:val="002060"/>
          <w:szCs w:val="22"/>
        </w:rPr>
        <w:t xml:space="preserve">  </w:t>
      </w:r>
    </w:p>
    <w:p w14:paraId="20843BB4"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 Any correspondence with social work, residential care staff, or Children’s Hearings (if held in your files)</w:t>
      </w:r>
    </w:p>
    <w:p w14:paraId="0BF33BDD" w14:textId="77777777" w:rsidR="00CE0898" w:rsidRPr="00CE0898" w:rsidRDefault="00CE0898" w:rsidP="00CE0898">
      <w:pPr>
        <w:tabs>
          <w:tab w:val="center" w:pos="3230"/>
          <w:tab w:val="center" w:pos="6816"/>
        </w:tabs>
        <w:spacing w:after="0" w:line="240" w:lineRule="auto"/>
        <w:rPr>
          <w:bCs/>
          <w:color w:val="002060"/>
          <w:szCs w:val="22"/>
        </w:rPr>
      </w:pPr>
    </w:p>
    <w:p w14:paraId="0D4C4E1A"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Please send the records to:</w:t>
      </w:r>
    </w:p>
    <w:p w14:paraId="435CF37E" w14:textId="77777777" w:rsidR="00CE0898" w:rsidRPr="00CE0898" w:rsidRDefault="00CE0898" w:rsidP="00CE0898">
      <w:pPr>
        <w:tabs>
          <w:tab w:val="center" w:pos="3230"/>
          <w:tab w:val="center" w:pos="6816"/>
        </w:tabs>
        <w:spacing w:after="0" w:line="240" w:lineRule="auto"/>
        <w:rPr>
          <w:bCs/>
          <w:color w:val="002060"/>
          <w:szCs w:val="22"/>
        </w:rPr>
      </w:pPr>
    </w:p>
    <w:p w14:paraId="603F394B" w14:textId="77777777" w:rsidR="008B1137" w:rsidRPr="008B1137" w:rsidRDefault="008B1137" w:rsidP="008B1137">
      <w:pPr>
        <w:tabs>
          <w:tab w:val="center" w:pos="3230"/>
          <w:tab w:val="center" w:pos="6816"/>
        </w:tabs>
        <w:spacing w:after="0" w:line="240" w:lineRule="auto"/>
        <w:rPr>
          <w:bCs/>
          <w:color w:val="002060"/>
          <w:szCs w:val="22"/>
        </w:rPr>
      </w:pPr>
      <w:r w:rsidRPr="008B1137">
        <w:rPr>
          <w:bCs/>
          <w:color w:val="002060"/>
          <w:szCs w:val="22"/>
        </w:rPr>
        <w:t>Aiker Legal Limited</w:t>
      </w:r>
    </w:p>
    <w:p w14:paraId="7485E868" w14:textId="7A91AC3A" w:rsidR="008B1137" w:rsidRPr="008B1137" w:rsidRDefault="001C5374" w:rsidP="008B1137">
      <w:pPr>
        <w:tabs>
          <w:tab w:val="center" w:pos="3230"/>
          <w:tab w:val="center" w:pos="6816"/>
        </w:tabs>
        <w:spacing w:after="0" w:line="240" w:lineRule="auto"/>
        <w:rPr>
          <w:bCs/>
          <w:color w:val="002060"/>
          <w:szCs w:val="22"/>
        </w:rPr>
      </w:pPr>
      <w:r>
        <w:rPr>
          <w:bCs/>
          <w:color w:val="002060"/>
          <w:szCs w:val="22"/>
        </w:rPr>
        <w:t>Arnella</w:t>
      </w:r>
      <w:r w:rsidR="00062A85">
        <w:rPr>
          <w:bCs/>
          <w:color w:val="002060"/>
          <w:szCs w:val="22"/>
        </w:rPr>
        <w:t xml:space="preserve"> Williams-</w:t>
      </w:r>
      <w:r w:rsidR="008B1137" w:rsidRPr="008B1137">
        <w:rPr>
          <w:bCs/>
          <w:color w:val="002060"/>
          <w:szCs w:val="22"/>
        </w:rPr>
        <w:t xml:space="preserve"> Baker</w:t>
      </w:r>
    </w:p>
    <w:p w14:paraId="5031C8C7" w14:textId="77777777" w:rsidR="008B1137" w:rsidRPr="008B1137" w:rsidRDefault="008B1137" w:rsidP="008B1137">
      <w:pPr>
        <w:tabs>
          <w:tab w:val="center" w:pos="3230"/>
          <w:tab w:val="center" w:pos="6816"/>
        </w:tabs>
        <w:spacing w:after="0" w:line="240" w:lineRule="auto"/>
        <w:rPr>
          <w:bCs/>
          <w:color w:val="002060"/>
          <w:szCs w:val="22"/>
        </w:rPr>
      </w:pPr>
      <w:hyperlink r:id="rId9" w:history="1">
        <w:r w:rsidRPr="008B1137">
          <w:rPr>
            <w:rStyle w:val="Hyperlink"/>
            <w:bCs/>
            <w:szCs w:val="22"/>
          </w:rPr>
          <w:t>support@aikerlegal.org</w:t>
        </w:r>
      </w:hyperlink>
      <w:r w:rsidRPr="008B1137">
        <w:rPr>
          <w:bCs/>
          <w:color w:val="002060"/>
          <w:szCs w:val="22"/>
        </w:rPr>
        <w:t xml:space="preserve"> or </w:t>
      </w:r>
      <w:hyperlink r:id="rId10" w:history="1">
        <w:r w:rsidRPr="008B1137">
          <w:rPr>
            <w:rStyle w:val="Hyperlink"/>
            <w:bCs/>
            <w:szCs w:val="22"/>
          </w:rPr>
          <w:t>DSAR-ATMR@aikerlegal.org</w:t>
        </w:r>
      </w:hyperlink>
      <w:r w:rsidRPr="008B1137">
        <w:rPr>
          <w:bCs/>
          <w:color w:val="002060"/>
          <w:szCs w:val="22"/>
        </w:rPr>
        <w:t xml:space="preserve"> </w:t>
      </w:r>
    </w:p>
    <w:p w14:paraId="0B27A2F5" w14:textId="77777777" w:rsidR="00CE0898" w:rsidRPr="00CE0898" w:rsidRDefault="00CE0898" w:rsidP="00CE0898">
      <w:pPr>
        <w:tabs>
          <w:tab w:val="center" w:pos="3230"/>
          <w:tab w:val="center" w:pos="6816"/>
        </w:tabs>
        <w:spacing w:after="0" w:line="240" w:lineRule="auto"/>
        <w:rPr>
          <w:bCs/>
          <w:color w:val="002060"/>
          <w:szCs w:val="22"/>
        </w:rPr>
      </w:pPr>
    </w:p>
    <w:p w14:paraId="0AA346A8"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I understand that these records may contain sensitive information and give full consent for their release for the purpose stated above. This authorisation remains valid for 12 months from the date of signing unless revoked in writing.</w:t>
      </w:r>
    </w:p>
    <w:p w14:paraId="34DA509B" w14:textId="77777777" w:rsidR="00CE0898" w:rsidRPr="00CE0898" w:rsidRDefault="00CE0898" w:rsidP="00CE0898">
      <w:pPr>
        <w:tabs>
          <w:tab w:val="center" w:pos="3230"/>
          <w:tab w:val="center" w:pos="6816"/>
        </w:tabs>
        <w:spacing w:after="0" w:line="240" w:lineRule="auto"/>
        <w:rPr>
          <w:bCs/>
          <w:color w:val="002060"/>
          <w:szCs w:val="22"/>
        </w:rPr>
      </w:pPr>
    </w:p>
    <w:p w14:paraId="36531F47" w14:textId="77777777"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 xml:space="preserve">Signed: ___________________________________________  </w:t>
      </w:r>
    </w:p>
    <w:p w14:paraId="2C61DA0C" w14:textId="77777777" w:rsidR="004A1264" w:rsidRDefault="004A1264" w:rsidP="00CE0898">
      <w:pPr>
        <w:tabs>
          <w:tab w:val="center" w:pos="3230"/>
          <w:tab w:val="center" w:pos="6816"/>
        </w:tabs>
        <w:spacing w:after="0" w:line="240" w:lineRule="auto"/>
        <w:rPr>
          <w:bCs/>
          <w:color w:val="002060"/>
          <w:szCs w:val="22"/>
        </w:rPr>
      </w:pPr>
    </w:p>
    <w:p w14:paraId="2DE3BFE2" w14:textId="72F14145"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 xml:space="preserve">Print Name: _______________________________________  </w:t>
      </w:r>
    </w:p>
    <w:p w14:paraId="544D6230" w14:textId="77777777" w:rsidR="004A1264" w:rsidRDefault="004A1264" w:rsidP="00CE0898">
      <w:pPr>
        <w:tabs>
          <w:tab w:val="center" w:pos="3230"/>
          <w:tab w:val="center" w:pos="6816"/>
        </w:tabs>
        <w:spacing w:after="0" w:line="240" w:lineRule="auto"/>
        <w:rPr>
          <w:bCs/>
          <w:color w:val="002060"/>
          <w:szCs w:val="22"/>
        </w:rPr>
      </w:pPr>
    </w:p>
    <w:p w14:paraId="154519D2" w14:textId="40F6BA14" w:rsidR="00CE0898" w:rsidRPr="00CE0898" w:rsidRDefault="00CE0898" w:rsidP="00CE0898">
      <w:pPr>
        <w:tabs>
          <w:tab w:val="center" w:pos="3230"/>
          <w:tab w:val="center" w:pos="6816"/>
        </w:tabs>
        <w:spacing w:after="0" w:line="240" w:lineRule="auto"/>
        <w:rPr>
          <w:bCs/>
          <w:color w:val="002060"/>
          <w:szCs w:val="22"/>
        </w:rPr>
      </w:pPr>
      <w:r w:rsidRPr="00CE0898">
        <w:rPr>
          <w:bCs/>
          <w:color w:val="002060"/>
          <w:szCs w:val="22"/>
        </w:rPr>
        <w:t>Date: _____________________________________________</w:t>
      </w:r>
    </w:p>
    <w:sectPr w:rsidR="00CE0898" w:rsidRPr="00CE0898" w:rsidSect="00A26E2D">
      <w:headerReference w:type="default" r:id="rId11"/>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9060" w14:textId="77777777" w:rsidR="00A574A2" w:rsidRDefault="00A574A2" w:rsidP="00A74CD0">
      <w:pPr>
        <w:spacing w:after="0" w:line="240" w:lineRule="auto"/>
      </w:pPr>
      <w:r>
        <w:separator/>
      </w:r>
    </w:p>
  </w:endnote>
  <w:endnote w:type="continuationSeparator" w:id="0">
    <w:p w14:paraId="57C05629" w14:textId="77777777" w:rsidR="00A574A2" w:rsidRDefault="00A574A2"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149B19BE" w:rsidR="007D49F0" w:rsidRPr="007D49F0" w:rsidRDefault="007D49F0" w:rsidP="007D49F0">
    <w:pPr>
      <w:pStyle w:val="Footer"/>
      <w:rPr>
        <w:sz w:val="16"/>
        <w:szCs w:val="16"/>
      </w:rPr>
    </w:pPr>
    <w:r w:rsidRPr="007D49F0">
      <w:rPr>
        <w:b/>
        <w:sz w:val="16"/>
        <w:szCs w:val="16"/>
      </w:rPr>
      <w:t xml:space="preserve">                        </w:t>
    </w: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4802CF75"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7D49F0">
      <w:rPr>
        <w:b/>
        <w:sz w:val="16"/>
        <w:szCs w:val="16"/>
      </w:rPr>
      <w:t xml:space="preserve"> </w:t>
    </w:r>
    <w:hyperlink r:id="rId1" w:history="1">
      <w:r w:rsidR="0063336D" w:rsidRPr="003A0C8C">
        <w:rPr>
          <w:rStyle w:val="Hyperlink"/>
          <w:b/>
          <w:sz w:val="16"/>
          <w:szCs w:val="16"/>
        </w:rPr>
        <w:t>support</w:t>
      </w:r>
      <w:r w:rsidR="0063336D" w:rsidRPr="007D49F0">
        <w:rPr>
          <w:rStyle w:val="Hyperlink"/>
          <w:b/>
          <w:sz w:val="16"/>
          <w:szCs w:val="16"/>
        </w:rPr>
        <w:t>@aikerlegal.or</w:t>
      </w:r>
    </w:hyperlink>
    <w:r w:rsidRPr="007D49F0">
      <w:rPr>
        <w:b/>
        <w:sz w:val="16"/>
        <w:szCs w:val="16"/>
      </w:rPr>
      <w:t xml:space="preserve"> </w:t>
    </w:r>
    <w:r w:rsidR="002C0C25">
      <w:rPr>
        <w:b/>
        <w:sz w:val="16"/>
        <w:szCs w:val="16"/>
      </w:rPr>
      <w:tab/>
    </w:r>
    <w:r w:rsidRPr="007D49F0">
      <w:rPr>
        <w:b/>
        <w:sz w:val="16"/>
        <w:szCs w:val="16"/>
      </w:rPr>
      <w:t xml:space="preserve"> www.aikerlegal.org</w:t>
    </w:r>
  </w:p>
  <w:p w14:paraId="5DD0D8A3" w14:textId="77777777" w:rsidR="007D49F0" w:rsidRPr="007D49F0" w:rsidRDefault="007D49F0" w:rsidP="007D49F0">
    <w:pPr>
      <w:pStyle w:val="Footer"/>
      <w:rPr>
        <w:sz w:val="16"/>
        <w:szCs w:val="16"/>
      </w:rPr>
    </w:pPr>
    <w:r w:rsidRPr="007D49F0">
      <w:rPr>
        <w:b/>
        <w:sz w:val="16"/>
        <w:szCs w:val="16"/>
      </w:rPr>
      <w:t xml:space="preserve">Unit 4 Edison Court, Ellice Way, Wrexham Technology Park, Wrexham, LL13 7YT </w:t>
    </w:r>
  </w:p>
  <w:p w14:paraId="3013DDA0" w14:textId="77777777" w:rsidR="007D49F0" w:rsidRPr="007D49F0" w:rsidRDefault="007D49F0" w:rsidP="007D49F0">
    <w:pPr>
      <w:pStyle w:val="Footer"/>
      <w:rPr>
        <w:sz w:val="16"/>
        <w:szCs w:val="16"/>
      </w:rPr>
    </w:pPr>
    <w:r w:rsidRPr="007D49F0">
      <w:rPr>
        <w:b/>
        <w:sz w:val="16"/>
        <w:szCs w:val="16"/>
      </w:rPr>
      <w:t>Company Reg No. 13551495   VAT Reg No. 438 526 476. Authorised &amp; Regulated by the Solicitors Regulation Authority ID No. 8004747</w:t>
    </w:r>
  </w:p>
  <w:p w14:paraId="052A18FF" w14:textId="77777777" w:rsidR="007D49F0" w:rsidRPr="007D49F0" w:rsidRDefault="007D49F0" w:rsidP="007D49F0">
    <w:pPr>
      <w:pStyle w:val="Footer"/>
      <w:rPr>
        <w:sz w:val="16"/>
        <w:szCs w:val="16"/>
      </w:rPr>
    </w:pPr>
    <w:r w:rsidRPr="007D49F0">
      <w:rPr>
        <w:b/>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FD0E" w14:textId="77777777" w:rsidR="00A574A2" w:rsidRDefault="00A574A2" w:rsidP="00A74CD0">
      <w:pPr>
        <w:spacing w:after="0" w:line="240" w:lineRule="auto"/>
      </w:pPr>
      <w:r>
        <w:separator/>
      </w:r>
    </w:p>
  </w:footnote>
  <w:footnote w:type="continuationSeparator" w:id="0">
    <w:p w14:paraId="1B56CCDD" w14:textId="77777777" w:rsidR="00A574A2" w:rsidRDefault="00A574A2"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D074" w14:textId="2C66D36C" w:rsidR="006E1E4B" w:rsidRDefault="006E1E4B">
    <w:pPr>
      <w:pStyle w:val="Header"/>
      <w:jc w:val="right"/>
      <w:rPr>
        <w:color w:val="7F7F7F" w:themeColor="text1" w:themeTint="80"/>
      </w:rPr>
    </w:pPr>
    <w:r>
      <w:rPr>
        <w:noProof/>
        <w:color w:val="7F7F7F" w:themeColor="text1" w:themeTint="80"/>
      </w:rPr>
      <w:drawing>
        <wp:inline distT="0" distB="0" distL="0" distR="0" wp14:anchorId="24007A3B" wp14:editId="634014B2">
          <wp:extent cx="2371725" cy="652145"/>
          <wp:effectExtent l="0" t="0" r="9525" b="0"/>
          <wp:docPr id="83513623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52145"/>
                  </a:xfrm>
                  <a:prstGeom prst="rect">
                    <a:avLst/>
                  </a:prstGeom>
                  <a:noFill/>
                </pic:spPr>
              </pic:pic>
            </a:graphicData>
          </a:graphic>
        </wp:inline>
      </w:drawing>
    </w:r>
  </w:p>
  <w:p w14:paraId="6B26EE2A" w14:textId="77777777" w:rsidR="006E1E4B" w:rsidRDefault="006E1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62A85"/>
    <w:rsid w:val="000A3B21"/>
    <w:rsid w:val="00111BAD"/>
    <w:rsid w:val="001553B9"/>
    <w:rsid w:val="001C5374"/>
    <w:rsid w:val="001D1A69"/>
    <w:rsid w:val="001E0F2D"/>
    <w:rsid w:val="002C0BFA"/>
    <w:rsid w:val="002C0C25"/>
    <w:rsid w:val="002C6BF4"/>
    <w:rsid w:val="002D1F93"/>
    <w:rsid w:val="00380190"/>
    <w:rsid w:val="003A3DCA"/>
    <w:rsid w:val="003B4641"/>
    <w:rsid w:val="003B46A5"/>
    <w:rsid w:val="003D00D8"/>
    <w:rsid w:val="003E6D94"/>
    <w:rsid w:val="003F1103"/>
    <w:rsid w:val="0040484C"/>
    <w:rsid w:val="00407508"/>
    <w:rsid w:val="004852FF"/>
    <w:rsid w:val="00493F72"/>
    <w:rsid w:val="004A1264"/>
    <w:rsid w:val="004A1385"/>
    <w:rsid w:val="004E2CCB"/>
    <w:rsid w:val="004F4908"/>
    <w:rsid w:val="005702CE"/>
    <w:rsid w:val="0058763F"/>
    <w:rsid w:val="0059010F"/>
    <w:rsid w:val="005E7409"/>
    <w:rsid w:val="0060143C"/>
    <w:rsid w:val="006018A6"/>
    <w:rsid w:val="0063336D"/>
    <w:rsid w:val="00641565"/>
    <w:rsid w:val="00645DD7"/>
    <w:rsid w:val="006771EA"/>
    <w:rsid w:val="0067770E"/>
    <w:rsid w:val="006B71D6"/>
    <w:rsid w:val="006E1E4B"/>
    <w:rsid w:val="00702904"/>
    <w:rsid w:val="007356BF"/>
    <w:rsid w:val="00743311"/>
    <w:rsid w:val="00755B8C"/>
    <w:rsid w:val="00782373"/>
    <w:rsid w:val="007869D4"/>
    <w:rsid w:val="007D49F0"/>
    <w:rsid w:val="007E2E41"/>
    <w:rsid w:val="007F36FE"/>
    <w:rsid w:val="008349DC"/>
    <w:rsid w:val="00842EAC"/>
    <w:rsid w:val="008B1137"/>
    <w:rsid w:val="008B5319"/>
    <w:rsid w:val="009270BA"/>
    <w:rsid w:val="00931F02"/>
    <w:rsid w:val="00976562"/>
    <w:rsid w:val="00986927"/>
    <w:rsid w:val="009E0979"/>
    <w:rsid w:val="00A12382"/>
    <w:rsid w:val="00A17F1D"/>
    <w:rsid w:val="00A26E2D"/>
    <w:rsid w:val="00A427B3"/>
    <w:rsid w:val="00A52087"/>
    <w:rsid w:val="00A53EE1"/>
    <w:rsid w:val="00A5729A"/>
    <w:rsid w:val="00A574A2"/>
    <w:rsid w:val="00A6696C"/>
    <w:rsid w:val="00A74CD0"/>
    <w:rsid w:val="00A76629"/>
    <w:rsid w:val="00A91B51"/>
    <w:rsid w:val="00AF6FF3"/>
    <w:rsid w:val="00B40610"/>
    <w:rsid w:val="00B726E6"/>
    <w:rsid w:val="00B74079"/>
    <w:rsid w:val="00B8239B"/>
    <w:rsid w:val="00BB652D"/>
    <w:rsid w:val="00BE7661"/>
    <w:rsid w:val="00BF4900"/>
    <w:rsid w:val="00C055D8"/>
    <w:rsid w:val="00C50505"/>
    <w:rsid w:val="00C61E22"/>
    <w:rsid w:val="00C92454"/>
    <w:rsid w:val="00CC4AB6"/>
    <w:rsid w:val="00CD52D9"/>
    <w:rsid w:val="00CE0898"/>
    <w:rsid w:val="00CE451B"/>
    <w:rsid w:val="00D1089B"/>
    <w:rsid w:val="00D12D3D"/>
    <w:rsid w:val="00D60083"/>
    <w:rsid w:val="00D80825"/>
    <w:rsid w:val="00DB2135"/>
    <w:rsid w:val="00DF2F9E"/>
    <w:rsid w:val="00E349A4"/>
    <w:rsid w:val="00E45824"/>
    <w:rsid w:val="00E530D2"/>
    <w:rsid w:val="00E73603"/>
    <w:rsid w:val="00E74049"/>
    <w:rsid w:val="00E83E12"/>
    <w:rsid w:val="00EC6C63"/>
    <w:rsid w:val="00EE1630"/>
    <w:rsid w:val="00EF2645"/>
    <w:rsid w:val="00F11109"/>
    <w:rsid w:val="00F53067"/>
    <w:rsid w:val="00F632AC"/>
    <w:rsid w:val="00F72E4C"/>
    <w:rsid w:val="00FA59BD"/>
    <w:rsid w:val="00FE68CD"/>
    <w:rsid w:val="00FF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AR-ATMR@aikerlegal.org" TargetMode="Externa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005E6CF1-D98D-490F-BBD2-FE64890EB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1336</Characters>
  <Application>Microsoft Office Word</Application>
  <DocSecurity>0</DocSecurity>
  <Lines>43</Lines>
  <Paragraphs>24</Paragraphs>
  <ScaleCrop>false</ScaleCrop>
  <Company/>
  <LinksUpToDate>false</LinksUpToDate>
  <CharactersWithSpaces>1497</CharactersWithSpaces>
  <SharedDoc>false</SharedDoc>
  <HLinks>
    <vt:vector size="30" baseType="variant">
      <vt:variant>
        <vt:i4>7077891</vt:i4>
      </vt:variant>
      <vt:variant>
        <vt:i4>9</vt:i4>
      </vt:variant>
      <vt:variant>
        <vt:i4>0</vt:i4>
      </vt:variant>
      <vt:variant>
        <vt:i4>5</vt:i4>
      </vt:variant>
      <vt:variant>
        <vt:lpwstr>mailto:DSAR-ATMR@aikerlegal.org</vt:lpwstr>
      </vt:variant>
      <vt:variant>
        <vt:lpwstr/>
      </vt:variant>
      <vt:variant>
        <vt:i4>5898361</vt:i4>
      </vt:variant>
      <vt:variant>
        <vt:i4>6</vt:i4>
      </vt:variant>
      <vt:variant>
        <vt:i4>0</vt:i4>
      </vt:variant>
      <vt:variant>
        <vt:i4>5</vt:i4>
      </vt:variant>
      <vt:variant>
        <vt:lpwstr>mailto:support@aikerlegal.org</vt:lpwstr>
      </vt:variant>
      <vt:variant>
        <vt:lpwstr/>
      </vt:variant>
      <vt:variant>
        <vt:i4>7077891</vt:i4>
      </vt:variant>
      <vt:variant>
        <vt:i4>3</vt:i4>
      </vt:variant>
      <vt:variant>
        <vt:i4>0</vt:i4>
      </vt:variant>
      <vt:variant>
        <vt:i4>5</vt:i4>
      </vt:variant>
      <vt:variant>
        <vt:lpwstr>mailto:DSAR-ATMR@aikerlegal.org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2026-02-11T15:03:00Z</cp:lastPrinted>
  <dcterms:created xsi:type="dcterms:W3CDTF">2026-03-17T09:31:00Z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