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AA1F" w14:textId="02CD2562" w:rsidR="00F403AA" w:rsidRPr="009035A5" w:rsidRDefault="00F403AA" w:rsidP="00F403AA">
      <w:pPr>
        <w:rPr>
          <w:b/>
          <w:bCs/>
          <w:sz w:val="24"/>
          <w:szCs w:val="24"/>
        </w:rPr>
      </w:pPr>
      <w:r w:rsidRPr="009035A5">
        <w:rPr>
          <w:sz w:val="24"/>
          <w:szCs w:val="24"/>
        </w:rPr>
        <w:t xml:space="preserve">Personal Statement – </w:t>
      </w:r>
      <w:r w:rsidRPr="009035A5">
        <w:rPr>
          <w:b/>
          <w:bCs/>
          <w:sz w:val="24"/>
          <w:szCs w:val="24"/>
        </w:rPr>
        <w:t>Helen Mullen</w:t>
      </w:r>
    </w:p>
    <w:p w14:paraId="6DC7D67F" w14:textId="77777777" w:rsidR="00F403AA" w:rsidRPr="009035A5" w:rsidRDefault="00F403AA" w:rsidP="00F403AA">
      <w:pPr>
        <w:rPr>
          <w:sz w:val="24"/>
          <w:szCs w:val="24"/>
        </w:rPr>
      </w:pPr>
      <w:r w:rsidRPr="009035A5">
        <w:rPr>
          <w:sz w:val="24"/>
          <w:szCs w:val="24"/>
        </w:rPr>
        <w:t xml:space="preserve"> </w:t>
      </w:r>
      <w:r w:rsidRPr="009035A5">
        <w:rPr>
          <w:sz w:val="24"/>
          <w:szCs w:val="24"/>
        </w:rPr>
        <w:br/>
        <w:t xml:space="preserve">Date of </w:t>
      </w:r>
      <w:proofErr w:type="gramStart"/>
      <w:r w:rsidRPr="009035A5">
        <w:rPr>
          <w:sz w:val="24"/>
          <w:szCs w:val="24"/>
        </w:rPr>
        <w:t>birth :</w:t>
      </w:r>
      <w:proofErr w:type="gramEnd"/>
      <w:r w:rsidRPr="009035A5">
        <w:rPr>
          <w:sz w:val="24"/>
          <w:szCs w:val="24"/>
        </w:rPr>
        <w:t xml:space="preserve"> 31/01/1964</w:t>
      </w:r>
    </w:p>
    <w:p w14:paraId="3EEA15EE" w14:textId="128503A7" w:rsidR="00F403AA" w:rsidRPr="009035A5" w:rsidRDefault="00F403AA" w:rsidP="00F403AA">
      <w:pPr>
        <w:rPr>
          <w:sz w:val="24"/>
          <w:szCs w:val="24"/>
        </w:rPr>
      </w:pPr>
      <w:r w:rsidRPr="009035A5">
        <w:rPr>
          <w:sz w:val="24"/>
          <w:szCs w:val="24"/>
        </w:rPr>
        <w:t>Address: 9 Tanfield Court, Woodside, Aberdeen, AB24 4AP</w:t>
      </w:r>
      <w:r w:rsidRPr="009035A5">
        <w:rPr>
          <w:sz w:val="24"/>
          <w:szCs w:val="24"/>
        </w:rPr>
        <w:br/>
      </w:r>
      <w:r w:rsidRPr="009035A5">
        <w:rPr>
          <w:sz w:val="24"/>
          <w:szCs w:val="24"/>
        </w:rPr>
        <w:br/>
      </w:r>
      <w:r w:rsidRPr="009035A5">
        <w:rPr>
          <w:b/>
          <w:bCs/>
          <w:sz w:val="24"/>
          <w:szCs w:val="24"/>
        </w:rPr>
        <w:t>Care Settings</w:t>
      </w:r>
    </w:p>
    <w:p w14:paraId="03482877" w14:textId="5714400D" w:rsidR="00F403AA" w:rsidRDefault="00F403AA" w:rsidP="00F403AA">
      <w:pPr>
        <w:spacing w:after="0"/>
        <w:rPr>
          <w:sz w:val="24"/>
          <w:szCs w:val="24"/>
        </w:rPr>
      </w:pPr>
      <w:r w:rsidRPr="00F403AA">
        <w:rPr>
          <w:sz w:val="24"/>
          <w:szCs w:val="24"/>
        </w:rPr>
        <w:t xml:space="preserve">Quarriers </w:t>
      </w:r>
      <w:proofErr w:type="spellStart"/>
      <w:proofErr w:type="gramStart"/>
      <w:r w:rsidRPr="00F403AA">
        <w:rPr>
          <w:sz w:val="24"/>
          <w:szCs w:val="24"/>
        </w:rPr>
        <w:t>Childrens</w:t>
      </w:r>
      <w:proofErr w:type="spellEnd"/>
      <w:r w:rsidRPr="00F403AA">
        <w:rPr>
          <w:sz w:val="24"/>
          <w:szCs w:val="24"/>
        </w:rPr>
        <w:t>  Home</w:t>
      </w:r>
      <w:proofErr w:type="gramEnd"/>
      <w:r w:rsidRPr="00F403AA">
        <w:rPr>
          <w:sz w:val="24"/>
          <w:szCs w:val="24"/>
        </w:rPr>
        <w:br/>
      </w:r>
      <w:r w:rsidRPr="00F403AA">
        <w:rPr>
          <w:sz w:val="24"/>
          <w:szCs w:val="24"/>
        </w:rPr>
        <w:br/>
      </w:r>
      <w:proofErr w:type="spellStart"/>
      <w:r w:rsidRPr="00F403AA">
        <w:rPr>
          <w:sz w:val="24"/>
          <w:szCs w:val="24"/>
        </w:rPr>
        <w:t>Whitecrook</w:t>
      </w:r>
      <w:proofErr w:type="spellEnd"/>
      <w:r w:rsidRPr="00F403AA">
        <w:rPr>
          <w:sz w:val="24"/>
          <w:szCs w:val="24"/>
        </w:rPr>
        <w:t xml:space="preserve"> </w:t>
      </w:r>
      <w:proofErr w:type="spellStart"/>
      <w:r w:rsidRPr="00F403AA">
        <w:rPr>
          <w:sz w:val="24"/>
          <w:szCs w:val="24"/>
        </w:rPr>
        <w:t>Childrens</w:t>
      </w:r>
      <w:proofErr w:type="spellEnd"/>
      <w:r w:rsidRPr="00F403AA">
        <w:rPr>
          <w:sz w:val="24"/>
          <w:szCs w:val="24"/>
        </w:rPr>
        <w:t xml:space="preserve"> Home</w:t>
      </w:r>
      <w:r w:rsidRPr="00F403AA">
        <w:rPr>
          <w:sz w:val="24"/>
          <w:szCs w:val="24"/>
        </w:rPr>
        <w:br/>
      </w:r>
      <w:r w:rsidRPr="00F403AA">
        <w:rPr>
          <w:sz w:val="24"/>
          <w:szCs w:val="24"/>
        </w:rPr>
        <w:br/>
        <w:t>Dunoon Care home</w:t>
      </w:r>
    </w:p>
    <w:p w14:paraId="0940FECB" w14:textId="77777777" w:rsidR="00167ED9" w:rsidRDefault="00167ED9" w:rsidP="00F403AA">
      <w:pPr>
        <w:spacing w:after="0"/>
        <w:rPr>
          <w:sz w:val="24"/>
          <w:szCs w:val="24"/>
        </w:rPr>
      </w:pPr>
    </w:p>
    <w:p w14:paraId="5C03C6E9" w14:textId="77777777" w:rsidR="00F403AA" w:rsidRPr="009035A5" w:rsidRDefault="00F403AA" w:rsidP="00F403AA">
      <w:pPr>
        <w:rPr>
          <w:sz w:val="24"/>
          <w:szCs w:val="24"/>
        </w:rPr>
      </w:pPr>
    </w:p>
    <w:p w14:paraId="0245205F" w14:textId="790B73B3" w:rsidR="00F403AA" w:rsidRPr="00F403AA" w:rsidRDefault="00F403AA" w:rsidP="00F403AA">
      <w:pPr>
        <w:rPr>
          <w:sz w:val="24"/>
          <w:szCs w:val="24"/>
        </w:rPr>
      </w:pPr>
      <w:r w:rsidRPr="00F403AA">
        <w:rPr>
          <w:sz w:val="24"/>
          <w:szCs w:val="24"/>
        </w:rPr>
        <w:t xml:space="preserve">Also attended a few </w:t>
      </w:r>
      <w:proofErr w:type="spellStart"/>
      <w:r w:rsidRPr="00F403AA">
        <w:rPr>
          <w:sz w:val="24"/>
          <w:szCs w:val="24"/>
        </w:rPr>
        <w:t>childrens</w:t>
      </w:r>
      <w:proofErr w:type="spellEnd"/>
      <w:r w:rsidRPr="00F403AA">
        <w:rPr>
          <w:sz w:val="24"/>
          <w:szCs w:val="24"/>
        </w:rPr>
        <w:t xml:space="preserve"> homes after Dunoon care home but cannot remember names of them.</w:t>
      </w:r>
      <w:r w:rsidRPr="00F403AA">
        <w:rPr>
          <w:sz w:val="24"/>
          <w:szCs w:val="24"/>
        </w:rPr>
        <w:br/>
      </w:r>
      <w:r w:rsidRPr="00F403AA">
        <w:rPr>
          <w:sz w:val="24"/>
          <w:szCs w:val="24"/>
        </w:rPr>
        <w:br/>
        <w:t xml:space="preserve">Why were you admitted into care: My mother passed away when I was young, my father was left with 7 kids. He tried to bring us </w:t>
      </w:r>
      <w:proofErr w:type="gramStart"/>
      <w:r w:rsidRPr="00F403AA">
        <w:rPr>
          <w:sz w:val="24"/>
          <w:szCs w:val="24"/>
        </w:rPr>
        <w:t>up</w:t>
      </w:r>
      <w:proofErr w:type="gramEnd"/>
      <w:r w:rsidRPr="00F403AA">
        <w:rPr>
          <w:sz w:val="24"/>
          <w:szCs w:val="24"/>
        </w:rPr>
        <w:t xml:space="preserve"> but we were hard to manage, and social worker Mrs Ramsay put us into homes.</w:t>
      </w:r>
      <w:r w:rsidRPr="00F403AA">
        <w:rPr>
          <w:sz w:val="24"/>
          <w:szCs w:val="24"/>
        </w:rPr>
        <w:br/>
      </w:r>
      <w:r w:rsidRPr="00F403AA">
        <w:rPr>
          <w:sz w:val="24"/>
          <w:szCs w:val="24"/>
        </w:rPr>
        <w:br/>
        <w:t>How long in care: 9 years</w:t>
      </w:r>
      <w:r w:rsidRPr="00F403AA">
        <w:rPr>
          <w:sz w:val="24"/>
          <w:szCs w:val="24"/>
        </w:rPr>
        <w:br/>
      </w:r>
      <w:r w:rsidRPr="00F403AA">
        <w:rPr>
          <w:sz w:val="24"/>
          <w:szCs w:val="24"/>
        </w:rPr>
        <w:br/>
        <w:t xml:space="preserve">After my mother passed away, my siblings and I were placed in care, where we were separated from one another. </w:t>
      </w:r>
      <w:r w:rsidR="00C668D8">
        <w:rPr>
          <w:sz w:val="24"/>
          <w:szCs w:val="24"/>
        </w:rPr>
        <w:t xml:space="preserve">   </w:t>
      </w:r>
      <w:r w:rsidRPr="00F403AA">
        <w:rPr>
          <w:sz w:val="24"/>
          <w:szCs w:val="24"/>
        </w:rPr>
        <w:t xml:space="preserve">Murdoch's home was incredibly </w:t>
      </w:r>
      <w:proofErr w:type="gramStart"/>
      <w:r w:rsidRPr="00F403AA">
        <w:rPr>
          <w:sz w:val="24"/>
          <w:szCs w:val="24"/>
        </w:rPr>
        <w:t>abusive,  the</w:t>
      </w:r>
      <w:proofErr w:type="gramEnd"/>
      <w:r w:rsidRPr="00F403AA">
        <w:rPr>
          <w:sz w:val="24"/>
          <w:szCs w:val="24"/>
        </w:rPr>
        <w:t xml:space="preserve"> staff would take me from my room and confine me to a bare space with no furniture. The windows had no curtains, and I remember looking out at the trees swaying while I sat in the corner, crying for hours. If I refused to eat what was given to me, I would be slapped. The staff constantly tried to force me to eat food that I disliked and would force feed me, I think they did because they disliked me. Physical abuse was a daily occurrence in that place. </w:t>
      </w:r>
    </w:p>
    <w:p w14:paraId="30F78666" w14:textId="77777777" w:rsidR="00F403AA" w:rsidRPr="00F403AA" w:rsidRDefault="00F403AA" w:rsidP="00F403AA">
      <w:pPr>
        <w:rPr>
          <w:sz w:val="24"/>
          <w:szCs w:val="24"/>
        </w:rPr>
      </w:pPr>
    </w:p>
    <w:p w14:paraId="22EBD623" w14:textId="77777777" w:rsidR="00F403AA" w:rsidRPr="00F403AA" w:rsidRDefault="00F403AA" w:rsidP="00F403AA">
      <w:pPr>
        <w:rPr>
          <w:sz w:val="24"/>
          <w:szCs w:val="24"/>
        </w:rPr>
      </w:pPr>
      <w:r w:rsidRPr="00F403AA">
        <w:rPr>
          <w:sz w:val="24"/>
          <w:szCs w:val="24"/>
        </w:rPr>
        <w:t xml:space="preserve">Eventually, I was moved to Quarriers home, which was just as distressing. Our clothes were locked in a large cupboard, and if we didn’t pick something they considered appropriate, we would be slapped. I was seven and just wanted my family, it was incredibly tough, if felt like I was being treated poorly just because my mother had died. Much of that time is a blur.   I can’t remember bath times or similar routines it's like I have blocked out the memories or don't want to remember the trauma. I recall being taken from my bed at night for talking or giggling with other children and being put in an empty, dark room for hours cold and terrified.  Physical violence and name calling were just a daily </w:t>
      </w:r>
      <w:proofErr w:type="spellStart"/>
      <w:r w:rsidRPr="00F403AA">
        <w:rPr>
          <w:sz w:val="24"/>
          <w:szCs w:val="24"/>
        </w:rPr>
        <w:t>occurence</w:t>
      </w:r>
      <w:proofErr w:type="spellEnd"/>
      <w:r w:rsidRPr="00F403AA">
        <w:rPr>
          <w:sz w:val="24"/>
          <w:szCs w:val="24"/>
        </w:rPr>
        <w:t xml:space="preserve"> that you became used to be slapped, ridiculed and beaten. It </w:t>
      </w:r>
      <w:r w:rsidRPr="00F403AA">
        <w:rPr>
          <w:sz w:val="24"/>
          <w:szCs w:val="24"/>
        </w:rPr>
        <w:lastRenderedPageBreak/>
        <w:t xml:space="preserve">wasn't just me I </w:t>
      </w:r>
      <w:proofErr w:type="spellStart"/>
      <w:r w:rsidRPr="00F403AA">
        <w:rPr>
          <w:sz w:val="24"/>
          <w:szCs w:val="24"/>
        </w:rPr>
        <w:t>witnessesd</w:t>
      </w:r>
      <w:proofErr w:type="spellEnd"/>
      <w:r w:rsidRPr="00F403AA">
        <w:rPr>
          <w:sz w:val="24"/>
          <w:szCs w:val="24"/>
        </w:rPr>
        <w:t xml:space="preserve"> it with other children too.  I felt constantly on edge in fear of what may happen next. </w:t>
      </w:r>
    </w:p>
    <w:p w14:paraId="4C82BBCE" w14:textId="77777777" w:rsidR="00F403AA" w:rsidRPr="00F403AA" w:rsidRDefault="00F403AA" w:rsidP="00F403AA">
      <w:pPr>
        <w:rPr>
          <w:sz w:val="24"/>
          <w:szCs w:val="24"/>
        </w:rPr>
      </w:pPr>
    </w:p>
    <w:p w14:paraId="4E6BA56D" w14:textId="46C8711B" w:rsidR="00F403AA" w:rsidRPr="00F403AA" w:rsidRDefault="00F403AA" w:rsidP="00F403AA">
      <w:pPr>
        <w:rPr>
          <w:sz w:val="24"/>
          <w:szCs w:val="24"/>
        </w:rPr>
      </w:pPr>
      <w:r w:rsidRPr="00F403AA">
        <w:rPr>
          <w:sz w:val="24"/>
          <w:szCs w:val="24"/>
        </w:rPr>
        <w:t xml:space="preserve">I was separated from all my siblings, as we were each placed in different care homes. We were a close family, and I didn’t hear from any of them for years. When we finally reunited, it was hard to talk about our childhood because we had never been together. During my time in care, we didn’t celebrate Christmas, birthdays, or any other occasions; we never experienced receiving gifts or celebrations, and that memory will always stay with me. Dunoon care home felt like a break from the abuse. Mr. and Mrs. Bell worked there, and they were truly kind. Sadly, I had to leave and was moved to </w:t>
      </w:r>
      <w:proofErr w:type="spellStart"/>
      <w:r w:rsidRPr="00F403AA">
        <w:rPr>
          <w:sz w:val="24"/>
          <w:szCs w:val="24"/>
        </w:rPr>
        <w:t>Whitecrook</w:t>
      </w:r>
      <w:proofErr w:type="spellEnd"/>
      <w:r w:rsidRPr="00F403AA">
        <w:rPr>
          <w:sz w:val="24"/>
          <w:szCs w:val="24"/>
        </w:rPr>
        <w:t xml:space="preserve"> care home. It was there that I eventually reunited with my sister. We were well-fed and allowed to go out to the cinema, among other activities.</w:t>
      </w:r>
      <w:r w:rsidRPr="00F403AA">
        <w:rPr>
          <w:sz w:val="24"/>
          <w:szCs w:val="24"/>
        </w:rPr>
        <w:br/>
      </w:r>
      <w:r w:rsidRPr="00F403AA">
        <w:rPr>
          <w:sz w:val="24"/>
          <w:szCs w:val="24"/>
        </w:rPr>
        <w:br/>
        <w:t xml:space="preserve">After my stay at </w:t>
      </w:r>
      <w:proofErr w:type="spellStart"/>
      <w:r w:rsidRPr="00F403AA">
        <w:rPr>
          <w:sz w:val="24"/>
          <w:szCs w:val="24"/>
        </w:rPr>
        <w:t>Whitecrook</w:t>
      </w:r>
      <w:proofErr w:type="spellEnd"/>
      <w:r w:rsidRPr="00F403AA">
        <w:rPr>
          <w:sz w:val="24"/>
          <w:szCs w:val="24"/>
        </w:rPr>
        <w:t>, I was sent back to my father's custody, which was terrible. My father was an alcoholic who verbally and physically mistreated both me and my siblings. At 17, I left my father's house and moved in with an older couple I knew. I found a job and began to build a life for myself. My childhood has greatly shaped my adult life; I will not accept mistreatment from anyone. I cannot sleep in complete darkness, as I still need a light on while I rest. I have difficulty being in confined spaces, and I deal with anxiety and depression, which I think have been worsened by my time in care.</w:t>
      </w:r>
      <w:r w:rsidR="008F6C00">
        <w:rPr>
          <w:sz w:val="24"/>
          <w:szCs w:val="24"/>
        </w:rPr>
        <w:t xml:space="preserve"> </w:t>
      </w:r>
    </w:p>
    <w:p w14:paraId="43B7EB18" w14:textId="77777777" w:rsidR="00640B02" w:rsidRPr="009035A5" w:rsidRDefault="00640B02">
      <w:pPr>
        <w:rPr>
          <w:sz w:val="24"/>
          <w:szCs w:val="24"/>
        </w:rPr>
      </w:pPr>
    </w:p>
    <w:sectPr w:rsidR="00640B02" w:rsidRPr="00903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AA"/>
    <w:rsid w:val="000328AD"/>
    <w:rsid w:val="00056762"/>
    <w:rsid w:val="00167ED9"/>
    <w:rsid w:val="002B1748"/>
    <w:rsid w:val="00373DF2"/>
    <w:rsid w:val="004A00F6"/>
    <w:rsid w:val="005E71FB"/>
    <w:rsid w:val="00640B02"/>
    <w:rsid w:val="006D7FEC"/>
    <w:rsid w:val="00813E9D"/>
    <w:rsid w:val="00864236"/>
    <w:rsid w:val="008F6C00"/>
    <w:rsid w:val="009035A5"/>
    <w:rsid w:val="009E4F4F"/>
    <w:rsid w:val="00AB7E38"/>
    <w:rsid w:val="00BA6C2B"/>
    <w:rsid w:val="00C668D8"/>
    <w:rsid w:val="00C82FED"/>
    <w:rsid w:val="00D445D1"/>
    <w:rsid w:val="00F40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9D88"/>
  <w15:chartTrackingRefBased/>
  <w15:docId w15:val="{8F0E14DD-4500-40EA-BD52-A8A92501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3AA"/>
    <w:rPr>
      <w:rFonts w:eastAsiaTheme="majorEastAsia" w:cstheme="majorBidi"/>
      <w:color w:val="272727" w:themeColor="text1" w:themeTint="D8"/>
    </w:rPr>
  </w:style>
  <w:style w:type="paragraph" w:styleId="Title">
    <w:name w:val="Title"/>
    <w:basedOn w:val="Normal"/>
    <w:next w:val="Normal"/>
    <w:link w:val="TitleChar"/>
    <w:uiPriority w:val="10"/>
    <w:qFormat/>
    <w:rsid w:val="00F40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3AA"/>
    <w:pPr>
      <w:spacing w:before="160"/>
      <w:jc w:val="center"/>
    </w:pPr>
    <w:rPr>
      <w:i/>
      <w:iCs/>
      <w:color w:val="404040" w:themeColor="text1" w:themeTint="BF"/>
    </w:rPr>
  </w:style>
  <w:style w:type="character" w:customStyle="1" w:styleId="QuoteChar">
    <w:name w:val="Quote Char"/>
    <w:basedOn w:val="DefaultParagraphFont"/>
    <w:link w:val="Quote"/>
    <w:uiPriority w:val="29"/>
    <w:rsid w:val="00F403AA"/>
    <w:rPr>
      <w:i/>
      <w:iCs/>
      <w:color w:val="404040" w:themeColor="text1" w:themeTint="BF"/>
    </w:rPr>
  </w:style>
  <w:style w:type="paragraph" w:styleId="ListParagraph">
    <w:name w:val="List Paragraph"/>
    <w:basedOn w:val="Normal"/>
    <w:uiPriority w:val="34"/>
    <w:qFormat/>
    <w:rsid w:val="00F403AA"/>
    <w:pPr>
      <w:ind w:left="720"/>
      <w:contextualSpacing/>
    </w:pPr>
  </w:style>
  <w:style w:type="character" w:styleId="IntenseEmphasis">
    <w:name w:val="Intense Emphasis"/>
    <w:basedOn w:val="DefaultParagraphFont"/>
    <w:uiPriority w:val="21"/>
    <w:qFormat/>
    <w:rsid w:val="00F403AA"/>
    <w:rPr>
      <w:i/>
      <w:iCs/>
      <w:color w:val="0F4761" w:themeColor="accent1" w:themeShade="BF"/>
    </w:rPr>
  </w:style>
  <w:style w:type="paragraph" w:styleId="IntenseQuote">
    <w:name w:val="Intense Quote"/>
    <w:basedOn w:val="Normal"/>
    <w:next w:val="Normal"/>
    <w:link w:val="IntenseQuoteChar"/>
    <w:uiPriority w:val="30"/>
    <w:qFormat/>
    <w:rsid w:val="00F40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3AA"/>
    <w:rPr>
      <w:i/>
      <w:iCs/>
      <w:color w:val="0F4761" w:themeColor="accent1" w:themeShade="BF"/>
    </w:rPr>
  </w:style>
  <w:style w:type="character" w:styleId="IntenseReference">
    <w:name w:val="Intense Reference"/>
    <w:basedOn w:val="DefaultParagraphFont"/>
    <w:uiPriority w:val="32"/>
    <w:qFormat/>
    <w:rsid w:val="00F403AA"/>
    <w:rPr>
      <w:b/>
      <w:bCs/>
      <w:smallCaps/>
      <w:color w:val="0F4761" w:themeColor="accent1" w:themeShade="BF"/>
      <w:spacing w:val="5"/>
    </w:rPr>
  </w:style>
  <w:style w:type="character" w:styleId="Hyperlink">
    <w:name w:val="Hyperlink"/>
    <w:basedOn w:val="DefaultParagraphFont"/>
    <w:uiPriority w:val="99"/>
    <w:unhideWhenUsed/>
    <w:rsid w:val="00F403AA"/>
    <w:rPr>
      <w:color w:val="467886" w:themeColor="hyperlink"/>
      <w:u w:val="single"/>
    </w:rPr>
  </w:style>
  <w:style w:type="character" w:styleId="UnresolvedMention">
    <w:name w:val="Unresolved Mention"/>
    <w:basedOn w:val="DefaultParagraphFont"/>
    <w:uiPriority w:val="99"/>
    <w:semiHidden/>
    <w:unhideWhenUsed/>
    <w:rsid w:val="00F4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96D1F-0AD1-48B7-8810-9650A0751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903FE-B92D-4A53-8891-E0F95F37661E}">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7E10A839-8640-45F3-9855-543E4B977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618</Words>
  <Characters>2760</Characters>
  <Application>Microsoft Office Word</Application>
  <DocSecurity>0</DocSecurity>
  <Lines>60</Lines>
  <Paragraphs>7</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Rebekah Ditcher</cp:lastModifiedBy>
  <cp:revision>11</cp:revision>
  <dcterms:created xsi:type="dcterms:W3CDTF">2025-12-12T14:08:00Z</dcterms:created>
  <dcterms:modified xsi:type="dcterms:W3CDTF">2026-03-11T11:04:00Z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